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9D" w:rsidRDefault="00FB6092">
      <w:pPr>
        <w:spacing w:after="0" w:line="240" w:lineRule="auto"/>
        <w:jc w:val="center"/>
        <w:rPr>
          <w:rFonts w:eastAsia="Batang"/>
          <w:b/>
          <w:color w:val="000000"/>
          <w:sz w:val="28"/>
          <w:szCs w:val="28"/>
          <w:lang w:eastAsia="ko-KR"/>
        </w:rPr>
      </w:pPr>
      <w:r>
        <w:rPr>
          <w:rFonts w:eastAsia="Batang"/>
          <w:b/>
          <w:color w:val="000000"/>
          <w:sz w:val="28"/>
          <w:szCs w:val="28"/>
          <w:lang w:eastAsia="ko-KR"/>
        </w:rPr>
        <w:t xml:space="preserve">         </w:t>
      </w:r>
      <w:bookmarkStart w:id="0" w:name="_GoBack"/>
      <w:r>
        <w:rPr>
          <w:rFonts w:eastAsia="Batang"/>
          <w:b/>
          <w:color w:val="000000"/>
          <w:sz w:val="28"/>
          <w:szCs w:val="28"/>
          <w:lang w:eastAsia="ko-KR"/>
        </w:rPr>
        <w:t>Analisis Pemilihan Layanan Internet Smartfren Menggunakan Metode Simple Additive Weighting (SAW)</w:t>
      </w:r>
    </w:p>
    <w:bookmarkEnd w:id="0"/>
    <w:p w:rsidR="008F249D" w:rsidRDefault="008F249D">
      <w:pPr>
        <w:spacing w:after="0" w:line="240" w:lineRule="auto"/>
        <w:jc w:val="center"/>
        <w:rPr>
          <w:rFonts w:eastAsia="Batang"/>
          <w:b/>
          <w:color w:val="000000"/>
          <w:sz w:val="28"/>
          <w:szCs w:val="28"/>
          <w:lang w:eastAsia="ko-KR"/>
        </w:rPr>
      </w:pPr>
    </w:p>
    <w:p w:rsidR="008F249D" w:rsidRDefault="00FB6092">
      <w:pPr>
        <w:spacing w:after="0" w:line="240" w:lineRule="auto"/>
        <w:jc w:val="center"/>
        <w:rPr>
          <w:rFonts w:eastAsia="Batang"/>
          <w:b/>
          <w:color w:val="000000"/>
          <w:sz w:val="20"/>
          <w:szCs w:val="20"/>
          <w:u w:val="single"/>
          <w:vertAlign w:val="superscript"/>
          <w:lang w:eastAsia="ko-KR"/>
        </w:rPr>
      </w:pPr>
      <w:r>
        <w:rPr>
          <w:rFonts w:eastAsia="Batang"/>
          <w:b/>
          <w:color w:val="000000"/>
          <w:sz w:val="20"/>
          <w:szCs w:val="20"/>
          <w:u w:val="single"/>
          <w:lang w:eastAsia="ko-KR"/>
        </w:rPr>
        <w:t>Mawaddah Silaen</w:t>
      </w:r>
      <w:r>
        <w:rPr>
          <w:rFonts w:eastAsia="Batang"/>
          <w:b/>
          <w:color w:val="000000"/>
          <w:sz w:val="20"/>
          <w:szCs w:val="20"/>
          <w:u w:val="single"/>
          <w:vertAlign w:val="superscript"/>
          <w:lang w:eastAsia="ko-KR"/>
        </w:rPr>
        <w:t>1</w:t>
      </w:r>
      <w:proofErr w:type="gramStart"/>
      <w:r>
        <w:rPr>
          <w:rFonts w:eastAsia="Batang"/>
          <w:b/>
          <w:color w:val="000000"/>
          <w:sz w:val="20"/>
          <w:szCs w:val="20"/>
          <w:u w:val="single"/>
          <w:lang w:eastAsia="ko-KR"/>
        </w:rPr>
        <w:t>,Firahmi</w:t>
      </w:r>
      <w:proofErr w:type="gramEnd"/>
      <w:r>
        <w:rPr>
          <w:rFonts w:eastAsia="Batang"/>
          <w:b/>
          <w:color w:val="000000"/>
          <w:sz w:val="20"/>
          <w:szCs w:val="20"/>
          <w:u w:val="single"/>
          <w:lang w:eastAsia="ko-KR"/>
        </w:rPr>
        <w:t xml:space="preserve"> Rizky </w:t>
      </w:r>
      <w:r>
        <w:rPr>
          <w:rFonts w:eastAsia="Batang"/>
          <w:b/>
          <w:color w:val="000000"/>
          <w:sz w:val="20"/>
          <w:szCs w:val="20"/>
          <w:u w:val="single"/>
          <w:vertAlign w:val="superscript"/>
          <w:lang w:eastAsia="ko-KR"/>
        </w:rPr>
        <w:t>2,</w:t>
      </w:r>
      <w:r>
        <w:rPr>
          <w:rFonts w:eastAsia="Batang"/>
          <w:b/>
          <w:color w:val="000000"/>
          <w:sz w:val="20"/>
          <w:szCs w:val="20"/>
          <w:u w:val="single"/>
          <w:lang w:eastAsia="ko-KR"/>
        </w:rPr>
        <w:t>Fitri Handayani</w:t>
      </w:r>
      <w:r>
        <w:rPr>
          <w:rFonts w:eastAsia="Batang"/>
          <w:b/>
          <w:color w:val="000000"/>
          <w:sz w:val="20"/>
          <w:szCs w:val="20"/>
          <w:u w:val="single"/>
          <w:vertAlign w:val="superscript"/>
          <w:lang w:eastAsia="ko-KR"/>
        </w:rPr>
        <w:t>3</w:t>
      </w:r>
    </w:p>
    <w:p w:rsidR="008F249D" w:rsidRPr="00427736" w:rsidRDefault="00FB6092">
      <w:pPr>
        <w:spacing w:after="0" w:line="240" w:lineRule="auto"/>
        <w:contextualSpacing/>
        <w:jc w:val="center"/>
        <w:rPr>
          <w:i/>
          <w:sz w:val="20"/>
          <w:szCs w:val="20"/>
        </w:rPr>
      </w:pPr>
      <w:r w:rsidRPr="00427736">
        <w:rPr>
          <w:i/>
          <w:sz w:val="20"/>
          <w:szCs w:val="20"/>
          <w:vertAlign w:val="superscript"/>
        </w:rPr>
        <w:t>1</w:t>
      </w:r>
      <w:r w:rsidRPr="00427736">
        <w:rPr>
          <w:i/>
          <w:sz w:val="20"/>
          <w:szCs w:val="20"/>
        </w:rPr>
        <w:t xml:space="preserve">Program </w:t>
      </w:r>
      <w:proofErr w:type="gramStart"/>
      <w:r w:rsidRPr="00427736">
        <w:rPr>
          <w:i/>
          <w:sz w:val="20"/>
          <w:szCs w:val="20"/>
        </w:rPr>
        <w:t>Studi ,</w:t>
      </w:r>
      <w:proofErr w:type="gramEnd"/>
      <w:r w:rsidRPr="00427736">
        <w:rPr>
          <w:i/>
          <w:sz w:val="20"/>
          <w:szCs w:val="20"/>
        </w:rPr>
        <w:t xml:space="preserve"> sistem Informasi Universitas Muhammadiyah Sumatra Utara, Medan</w:t>
      </w:r>
    </w:p>
    <w:p w:rsidR="008F249D" w:rsidRPr="00427736" w:rsidRDefault="00FB6092">
      <w:pPr>
        <w:spacing w:after="0" w:line="240" w:lineRule="auto"/>
        <w:contextualSpacing/>
        <w:jc w:val="center"/>
        <w:rPr>
          <w:i/>
          <w:sz w:val="20"/>
          <w:szCs w:val="20"/>
        </w:rPr>
      </w:pPr>
      <w:r w:rsidRPr="00427736">
        <w:rPr>
          <w:i/>
          <w:sz w:val="20"/>
          <w:szCs w:val="20"/>
          <w:vertAlign w:val="superscript"/>
        </w:rPr>
        <w:t>2</w:t>
      </w:r>
      <w:r w:rsidRPr="00427736">
        <w:rPr>
          <w:i/>
          <w:sz w:val="20"/>
          <w:szCs w:val="20"/>
        </w:rPr>
        <w:t xml:space="preserve">Program </w:t>
      </w:r>
      <w:proofErr w:type="gramStart"/>
      <w:r w:rsidRPr="00427736">
        <w:rPr>
          <w:i/>
          <w:sz w:val="20"/>
          <w:szCs w:val="20"/>
        </w:rPr>
        <w:t>Studi ,</w:t>
      </w:r>
      <w:proofErr w:type="gramEnd"/>
      <w:r w:rsidRPr="00427736">
        <w:rPr>
          <w:i/>
          <w:sz w:val="20"/>
          <w:szCs w:val="20"/>
        </w:rPr>
        <w:t xml:space="preserve"> sistem Informasi Universitas Muhammadiyah Sumatra Utara, Medan</w:t>
      </w:r>
    </w:p>
    <w:p w:rsidR="008F249D" w:rsidRPr="00427736" w:rsidRDefault="00FB6092">
      <w:pPr>
        <w:spacing w:after="0" w:line="240" w:lineRule="auto"/>
        <w:ind w:firstLineChars="550" w:firstLine="1100"/>
        <w:contextualSpacing/>
        <w:jc w:val="both"/>
        <w:rPr>
          <w:i/>
          <w:sz w:val="20"/>
          <w:szCs w:val="20"/>
        </w:rPr>
      </w:pPr>
      <w:r w:rsidRPr="00427736">
        <w:rPr>
          <w:i/>
          <w:sz w:val="20"/>
          <w:szCs w:val="20"/>
          <w:vertAlign w:val="superscript"/>
        </w:rPr>
        <w:t>3</w:t>
      </w:r>
      <w:r w:rsidRPr="00427736">
        <w:rPr>
          <w:i/>
          <w:sz w:val="20"/>
          <w:szCs w:val="20"/>
        </w:rPr>
        <w:t>Program Studi</w:t>
      </w:r>
      <w:proofErr w:type="gramStart"/>
      <w:r w:rsidRPr="00427736">
        <w:rPr>
          <w:i/>
          <w:sz w:val="20"/>
          <w:szCs w:val="20"/>
        </w:rPr>
        <w:t>,Ekonomi,Universitas</w:t>
      </w:r>
      <w:proofErr w:type="gramEnd"/>
      <w:r w:rsidRPr="00427736">
        <w:rPr>
          <w:i/>
          <w:sz w:val="20"/>
          <w:szCs w:val="20"/>
        </w:rPr>
        <w:t xml:space="preserve"> Negri Medan</w:t>
      </w:r>
    </w:p>
    <w:p w:rsidR="008F249D" w:rsidRDefault="008F249D">
      <w:pPr>
        <w:spacing w:after="0" w:line="240" w:lineRule="auto"/>
        <w:ind w:firstLineChars="550" w:firstLine="1100"/>
        <w:contextualSpacing/>
        <w:jc w:val="both"/>
        <w:rPr>
          <w:sz w:val="20"/>
          <w:szCs w:val="20"/>
        </w:rPr>
      </w:pPr>
    </w:p>
    <w:p w:rsidR="008F249D" w:rsidRDefault="00FB6092">
      <w:pPr>
        <w:numPr>
          <w:ilvl w:val="0"/>
          <w:numId w:val="1"/>
        </w:numPr>
        <w:spacing w:after="0" w:line="240" w:lineRule="auto"/>
        <w:contextualSpacing/>
        <w:jc w:val="center"/>
        <w:rPr>
          <w:sz w:val="20"/>
          <w:szCs w:val="20"/>
        </w:rPr>
      </w:pPr>
      <w:r>
        <w:rPr>
          <w:b/>
          <w:noProof/>
          <w:sz w:val="20"/>
          <w:szCs w:val="20"/>
          <w:u w:val="single"/>
        </w:rPr>
        <mc:AlternateContent>
          <mc:Choice Requires="wps">
            <w:drawing>
              <wp:anchor distT="0" distB="0" distL="114300" distR="114300" simplePos="0" relativeHeight="251659264" behindDoc="1" locked="0" layoutInCell="1" allowOverlap="1">
                <wp:simplePos x="0" y="0"/>
                <wp:positionH relativeFrom="column">
                  <wp:posOffset>4638040</wp:posOffset>
                </wp:positionH>
                <wp:positionV relativeFrom="paragraph">
                  <wp:posOffset>101600</wp:posOffset>
                </wp:positionV>
                <wp:extent cx="800735" cy="2157730"/>
                <wp:effectExtent l="0" t="0" r="18415" b="13970"/>
                <wp:wrapNone/>
                <wp:docPr id="1" name="Rectangles 547"/>
                <wp:cNvGraphicFramePr/>
                <a:graphic xmlns:a="http://schemas.openxmlformats.org/drawingml/2006/main">
                  <a:graphicData uri="http://schemas.microsoft.com/office/word/2010/wordprocessingShape">
                    <wps:wsp>
                      <wps:cNvSpPr/>
                      <wps:spPr>
                        <a:xfrm>
                          <a:off x="0" y="0"/>
                          <a:ext cx="800735" cy="2157730"/>
                        </a:xfrm>
                        <a:prstGeom prst="rect">
                          <a:avLst/>
                        </a:prstGeom>
                        <a:solidFill>
                          <a:srgbClr val="FFFFFF"/>
                        </a:solidFill>
                        <a:ln>
                          <a:noFill/>
                        </a:ln>
                      </wps:spPr>
                      <wps:txbx>
                        <w:txbxContent>
                          <w:p w:rsidR="009A02A6" w:rsidRDefault="009A02A6">
                            <w:pPr>
                              <w:rPr>
                                <w:rFonts w:ascii="Aparajita" w:hAnsi="Aparajita" w:cs="Aparajita"/>
                                <w:sz w:val="90"/>
                                <w:szCs w:val="120"/>
                              </w:rPr>
                            </w:pPr>
                          </w:p>
                        </w:txbxContent>
                      </wps:txbx>
                      <wps:bodyPr wrap="square" upright="1"/>
                    </wps:wsp>
                  </a:graphicData>
                </a:graphic>
              </wp:anchor>
            </w:drawing>
          </mc:Choice>
          <mc:Fallback>
            <w:pict>
              <v:rect id="Rectangles 547" o:spid="_x0000_s1026" style="position:absolute;left:0;text-align:left;margin-left:365.2pt;margin-top:8pt;width:63.05pt;height:169.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" stroked="f">
                <v:textbox>
                  <w:txbxContent>
                    <w:p w:rsidR="009A02A6" w:rsidRDefault="009A02A6">
                      <w:pPr>
                        <w:rPr>
                          <w:rFonts w:ascii="Aparajita" w:hAnsi="Aparajita" w:cs="Aparajita"/>
                          <w:sz w:val="90"/>
                          <w:szCs w:val="120"/>
                        </w:rPr>
                      </w:pPr>
                    </w:p>
                  </w:txbxContent>
                </v:textbox>
              </v:rect>
            </w:pict>
          </mc:Fallback>
        </mc:AlternateContent>
      </w:r>
      <w:r>
        <w:rPr>
          <w:sz w:val="20"/>
          <w:szCs w:val="20"/>
        </w:rPr>
        <w:t xml:space="preserve">mail: </w:t>
      </w:r>
      <w:hyperlink r:id="rId10" w:history="1">
        <w:r>
          <w:rPr>
            <w:rStyle w:val="Hyperlink"/>
            <w:sz w:val="20"/>
            <w:szCs w:val="20"/>
          </w:rPr>
          <w:t>silaenmawa@gmail.com,firahmirizky@gmail.com,fitrisilain@gmail.com</w:t>
        </w:r>
      </w:hyperlink>
    </w:p>
    <w:p w:rsidR="008F249D" w:rsidRDefault="00FB6092">
      <w:pPr>
        <w:spacing w:after="0" w:line="240" w:lineRule="auto"/>
        <w:jc w:val="center"/>
        <w:rPr>
          <w:b/>
          <w:sz w:val="20"/>
          <w:szCs w:val="20"/>
        </w:rPr>
      </w:pPr>
      <w:r>
        <w:rPr>
          <w:rFonts w:eastAsia="Batang"/>
          <w:b/>
          <w:noProof/>
          <w:color w:val="000000"/>
          <w:sz w:val="20"/>
          <w:szCs w:val="20"/>
          <w:u w:val="single"/>
        </w:rPr>
        <mc:AlternateContent>
          <mc:Choice Requires="wps">
            <w:drawing>
              <wp:anchor distT="0" distB="0" distL="114300" distR="114300" simplePos="0" relativeHeight="251660288" behindDoc="1" locked="0" layoutInCell="1" allowOverlap="1">
                <wp:simplePos x="0" y="0"/>
                <wp:positionH relativeFrom="column">
                  <wp:posOffset>5082540</wp:posOffset>
                </wp:positionH>
                <wp:positionV relativeFrom="paragraph">
                  <wp:posOffset>97155</wp:posOffset>
                </wp:positionV>
                <wp:extent cx="967105" cy="1151890"/>
                <wp:effectExtent l="0" t="0" r="4445" b="10160"/>
                <wp:wrapNone/>
                <wp:docPr id="2" name="Rectangles 548"/>
                <wp:cNvGraphicFramePr/>
                <a:graphic xmlns:a="http://schemas.openxmlformats.org/drawingml/2006/main">
                  <a:graphicData uri="http://schemas.microsoft.com/office/word/2010/wordprocessingShape">
                    <wps:wsp>
                      <wps:cNvSpPr/>
                      <wps:spPr>
                        <a:xfrm>
                          <a:off x="0" y="0"/>
                          <a:ext cx="967105" cy="1151890"/>
                        </a:xfrm>
                        <a:prstGeom prst="rect">
                          <a:avLst/>
                        </a:prstGeom>
                        <a:solidFill>
                          <a:srgbClr val="FFFFFF"/>
                        </a:solidFill>
                        <a:ln>
                          <a:noFill/>
                        </a:ln>
                      </wps:spPr>
                      <wps:txbx>
                        <w:txbxContent>
                          <w:p w:rsidR="009A02A6" w:rsidRDefault="009A02A6">
                            <w:pPr>
                              <w:rPr>
                                <w:i/>
                                <w:sz w:val="20"/>
                                <w:szCs w:val="20"/>
                              </w:rPr>
                            </w:pPr>
                          </w:p>
                          <w:p w:rsidR="009A02A6" w:rsidRDefault="009A02A6"/>
                        </w:txbxContent>
                      </wps:txbx>
                      <wps:bodyPr wrap="square" upright="1"/>
                    </wps:wsp>
                  </a:graphicData>
                </a:graphic>
              </wp:anchor>
            </w:drawing>
          </mc:Choice>
          <mc:Fallback>
            <w:pict>
              <v:rect id="Rectangles 548" o:spid="_x0000_s1027" style="position:absolute;left:0;text-align:left;margin-left:400.2pt;margin-top:7.65pt;width:76.15pt;height:90.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" stroked="f">
                <v:textbox>
                  <w:txbxContent>
                    <w:p w:rsidR="009A02A6" w:rsidRDefault="009A02A6">
                      <w:pPr>
                        <w:rPr>
                          <w:i/>
                          <w:sz w:val="20"/>
                          <w:szCs w:val="20"/>
                        </w:rPr>
                      </w:pPr>
                    </w:p>
                    <w:p w:rsidR="009A02A6" w:rsidRDefault="009A02A6"/>
                  </w:txbxContent>
                </v:textbox>
              </v:rect>
            </w:pict>
          </mc:Fallback>
        </mc:AlternateContent>
      </w:r>
    </w:p>
    <w:p w:rsidR="008F249D" w:rsidRDefault="00FB6092">
      <w:pPr>
        <w:pBdr>
          <w:top w:val="single" w:sz="24" w:space="1" w:color="auto"/>
          <w:bottom w:val="single" w:sz="24" w:space="1" w:color="auto"/>
        </w:pBdr>
        <w:jc w:val="both"/>
        <w:rPr>
          <w:rStyle w:val="hps"/>
          <w:sz w:val="20"/>
          <w:szCs w:val="20"/>
          <w:lang w:val="en"/>
        </w:rPr>
      </w:pPr>
      <w:r>
        <w:rPr>
          <w:rStyle w:val="hps"/>
          <w:b/>
          <w:i/>
          <w:sz w:val="20"/>
          <w:szCs w:val="20"/>
          <w:lang w:val="en"/>
        </w:rPr>
        <w:t>Abstract</w:t>
      </w:r>
      <w:r>
        <w:rPr>
          <w:rStyle w:val="hps"/>
          <w:sz w:val="20"/>
          <w:szCs w:val="20"/>
          <w:lang w:val="en"/>
        </w:rPr>
        <w:t xml:space="preserve"> – T</w:t>
      </w:r>
      <w:r>
        <w:rPr>
          <w:rStyle w:val="hps"/>
          <w:i/>
          <w:iCs/>
          <w:sz w:val="20"/>
          <w:szCs w:val="20"/>
          <w:lang w:val="en"/>
        </w:rPr>
        <w:t>his research aims to analyze the factors that influence the choice of Smartfren internet services by customers and the selection of Smartfren internet services based on several alternatives and criteria using the Simple Additive Weighting (SAW) method. With this approach, the most optimal alternative internet services can be identified. Five alternative internet services and three evaluation criteria were used in this research. Based on calculations, the results show the service with the highest value as the best choice. The research results show that network quality, price and customer satisfaction are the most influential factors in choosing Smartfren internet services. This research contributes to the development of marketing strategies and improving the quality of Smartfren internet services.</w:t>
      </w:r>
    </w:p>
    <w:p w:rsidR="008F249D" w:rsidRDefault="00FB6092">
      <w:pPr>
        <w:pBdr>
          <w:top w:val="single" w:sz="24" w:space="1" w:color="auto"/>
          <w:bottom w:val="single" w:sz="24" w:space="1" w:color="auto"/>
        </w:pBdr>
        <w:jc w:val="both"/>
        <w:rPr>
          <w:sz w:val="20"/>
          <w:szCs w:val="20"/>
        </w:rPr>
        <w:sectPr w:rsidR="008F249D">
          <w:headerReference w:type="default" r:id="rId11"/>
          <w:footerReference w:type="default" r:id="rId12"/>
          <w:footerReference w:type="first" r:id="rId13"/>
          <w:type w:val="continuous"/>
          <w:pgSz w:w="11907" w:h="16839"/>
          <w:pgMar w:top="1440" w:right="1134" w:bottom="1440" w:left="1701" w:header="397" w:footer="454" w:gutter="0"/>
          <w:pgNumType w:start="47"/>
          <w:cols w:space="720"/>
          <w:docGrid w:linePitch="360"/>
        </w:sectPr>
      </w:pPr>
      <w:proofErr w:type="gramStart"/>
      <w:r>
        <w:rPr>
          <w:i/>
          <w:sz w:val="20"/>
          <w:szCs w:val="20"/>
        </w:rPr>
        <w:t>Keywords :</w:t>
      </w:r>
      <w:proofErr w:type="gramEnd"/>
      <w:r>
        <w:rPr>
          <w:i/>
          <w:sz w:val="20"/>
          <w:szCs w:val="20"/>
        </w:rPr>
        <w:t xml:space="preserve"> Pemilihan layanan internet Smartfren</w:t>
      </w:r>
    </w:p>
    <w:p w:rsidR="008F249D" w:rsidRDefault="00FB6092">
      <w:pPr>
        <w:pStyle w:val="ListParagraph"/>
        <w:numPr>
          <w:ilvl w:val="0"/>
          <w:numId w:val="2"/>
        </w:numPr>
        <w:spacing w:after="200" w:line="276" w:lineRule="auto"/>
        <w:jc w:val="center"/>
        <w:rPr>
          <w:b/>
          <w:sz w:val="20"/>
          <w:szCs w:val="20"/>
        </w:rPr>
      </w:pPr>
      <w:r>
        <w:rPr>
          <w:b/>
          <w:sz w:val="20"/>
          <w:szCs w:val="20"/>
        </w:rPr>
        <w:lastRenderedPageBreak/>
        <w:t>PENDAHULUAN</w:t>
      </w:r>
    </w:p>
    <w:p w:rsidR="008F249D" w:rsidRDefault="008F249D">
      <w:pPr>
        <w:pStyle w:val="ListParagraph"/>
        <w:spacing w:after="200" w:line="276" w:lineRule="auto"/>
        <w:ind w:left="1080"/>
        <w:rPr>
          <w:b/>
          <w:sz w:val="20"/>
          <w:szCs w:val="20"/>
        </w:rPr>
      </w:pPr>
    </w:p>
    <w:p w:rsidR="008F249D" w:rsidRPr="007B53B5" w:rsidRDefault="00FB6092">
      <w:pPr>
        <w:pStyle w:val="ListParagraph"/>
        <w:spacing w:line="276" w:lineRule="auto"/>
        <w:ind w:left="0"/>
        <w:rPr>
          <w:b/>
          <w:sz w:val="20"/>
          <w:szCs w:val="20"/>
        </w:rPr>
      </w:pPr>
      <w:r w:rsidRPr="007B53B5">
        <w:rPr>
          <w:b/>
          <w:sz w:val="20"/>
          <w:szCs w:val="20"/>
        </w:rPr>
        <w:t>1.1 Latar Belakang</w:t>
      </w:r>
    </w:p>
    <w:p w:rsidR="008F249D" w:rsidRDefault="004127E6" w:rsidP="007974FB">
      <w:pPr>
        <w:pStyle w:val="ListParagraph"/>
        <w:spacing w:after="240" w:line="276" w:lineRule="auto"/>
        <w:ind w:left="0" w:firstLineChars="100" w:firstLine="201"/>
        <w:jc w:val="both"/>
        <w:rPr>
          <w:bCs/>
          <w:sz w:val="20"/>
          <w:szCs w:val="20"/>
        </w:rPr>
      </w:pPr>
      <w:r w:rsidRPr="004127E6">
        <w:rPr>
          <w:b/>
          <w:bCs/>
          <w:sz w:val="20"/>
          <w:szCs w:val="20"/>
        </w:rPr>
        <w:t>P</w:t>
      </w:r>
      <w:r w:rsidR="00FB6092">
        <w:rPr>
          <w:bCs/>
          <w:sz w:val="20"/>
          <w:szCs w:val="20"/>
        </w:rPr>
        <w:t xml:space="preserve">ada era digital yang serba terkoneksi ini, kebutuhan akan akses internet telah menjadi </w:t>
      </w:r>
      <w:proofErr w:type="gramStart"/>
      <w:r w:rsidR="00FB6092">
        <w:rPr>
          <w:bCs/>
          <w:sz w:val="20"/>
          <w:szCs w:val="20"/>
        </w:rPr>
        <w:t>salah  satu</w:t>
      </w:r>
      <w:proofErr w:type="gramEnd"/>
      <w:r w:rsidR="00FB6092">
        <w:rPr>
          <w:bCs/>
          <w:sz w:val="20"/>
          <w:szCs w:val="20"/>
        </w:rPr>
        <w:t xml:space="preserve"> aspek penting pada kehidupan sehari-hari. tidak hanya untuk keperluan hiburan, seperti menonton video daring atau bermain game, internet kini   juga menjadi tulang punggung bagi berbagai aktivitas produktif, seperti bekerja l, mengikuti kelas online, hingga menjalankan bisnis daring</w:t>
      </w:r>
      <w:r>
        <w:rPr>
          <w:bCs/>
          <w:sz w:val="20"/>
          <w:szCs w:val="20"/>
        </w:rPr>
        <w:t>.</w:t>
      </w:r>
    </w:p>
    <w:p w:rsidR="008F249D" w:rsidRDefault="008F249D">
      <w:pPr>
        <w:pStyle w:val="ListParagraph"/>
        <w:spacing w:line="276" w:lineRule="auto"/>
        <w:ind w:left="0"/>
        <w:jc w:val="both"/>
        <w:rPr>
          <w:sz w:val="20"/>
          <w:szCs w:val="20"/>
        </w:rPr>
      </w:pPr>
    </w:p>
    <w:p w:rsidR="008F249D" w:rsidRDefault="00FB6092">
      <w:pPr>
        <w:jc w:val="both"/>
        <w:rPr>
          <w:b/>
          <w:sz w:val="20"/>
          <w:szCs w:val="20"/>
        </w:rPr>
      </w:pPr>
      <w:r>
        <w:rPr>
          <w:b/>
          <w:sz w:val="20"/>
          <w:szCs w:val="20"/>
        </w:rPr>
        <w:t>1.2. Rumusan Masalah</w:t>
      </w:r>
    </w:p>
    <w:p w:rsidR="008F249D" w:rsidRDefault="00FB6092">
      <w:pPr>
        <w:ind w:left="200" w:hangingChars="100" w:hanging="200"/>
        <w:jc w:val="both"/>
        <w:rPr>
          <w:sz w:val="20"/>
          <w:szCs w:val="20"/>
        </w:rPr>
      </w:pPr>
      <w:proofErr w:type="gramStart"/>
      <w:r>
        <w:rPr>
          <w:sz w:val="20"/>
          <w:szCs w:val="20"/>
        </w:rPr>
        <w:t>1.Bagaimana</w:t>
      </w:r>
      <w:proofErr w:type="gramEnd"/>
      <w:r>
        <w:rPr>
          <w:sz w:val="20"/>
          <w:szCs w:val="20"/>
        </w:rPr>
        <w:t xml:space="preserve"> masa aktif paket internet Smartfren mempengaruhi kepuasan dan pilihan konsumen?</w:t>
      </w:r>
    </w:p>
    <w:p w:rsidR="008F249D" w:rsidRDefault="00FB6092" w:rsidP="00E170D6">
      <w:pPr>
        <w:ind w:left="100" w:rightChars="250" w:right="550" w:hangingChars="50" w:hanging="100"/>
        <w:jc w:val="both"/>
        <w:rPr>
          <w:b/>
          <w:sz w:val="20"/>
          <w:szCs w:val="20"/>
        </w:rPr>
      </w:pPr>
      <w:proofErr w:type="gramStart"/>
      <w:r>
        <w:rPr>
          <w:sz w:val="20"/>
          <w:szCs w:val="20"/>
        </w:rPr>
        <w:t>2.Seberapa</w:t>
      </w:r>
      <w:proofErr w:type="gramEnd"/>
      <w:r>
        <w:rPr>
          <w:sz w:val="20"/>
          <w:szCs w:val="20"/>
        </w:rPr>
        <w:t xml:space="preserve"> besar pengaruh kuota internet yang ditawarkan Smartfren dalam keputusan orang memilih paket internet mereka?</w:t>
      </w:r>
    </w:p>
    <w:p w:rsidR="008F249D" w:rsidRDefault="00FB6092">
      <w:pPr>
        <w:spacing w:after="0"/>
        <w:jc w:val="both"/>
        <w:rPr>
          <w:b/>
          <w:sz w:val="20"/>
          <w:szCs w:val="20"/>
        </w:rPr>
      </w:pPr>
      <w:r>
        <w:rPr>
          <w:b/>
          <w:sz w:val="20"/>
          <w:szCs w:val="20"/>
        </w:rPr>
        <w:t xml:space="preserve">1.3. Tujuan Penelitian </w:t>
      </w:r>
    </w:p>
    <w:p w:rsidR="008F249D" w:rsidRDefault="008F249D">
      <w:pPr>
        <w:spacing w:after="0"/>
        <w:jc w:val="both"/>
        <w:rPr>
          <w:b/>
          <w:sz w:val="20"/>
          <w:szCs w:val="20"/>
        </w:rPr>
      </w:pPr>
    </w:p>
    <w:p w:rsidR="008F249D" w:rsidRDefault="00FB6092">
      <w:pPr>
        <w:spacing w:after="0"/>
        <w:ind w:left="100" w:hangingChars="50" w:hanging="100"/>
        <w:jc w:val="both"/>
        <w:rPr>
          <w:sz w:val="20"/>
          <w:szCs w:val="20"/>
        </w:rPr>
      </w:pPr>
      <w:proofErr w:type="gramStart"/>
      <w:r>
        <w:rPr>
          <w:sz w:val="20"/>
          <w:szCs w:val="20"/>
        </w:rPr>
        <w:t>1.Untuk</w:t>
      </w:r>
      <w:proofErr w:type="gramEnd"/>
      <w:r>
        <w:rPr>
          <w:sz w:val="20"/>
          <w:szCs w:val="20"/>
        </w:rPr>
        <w:t xml:space="preserve"> membandingkan harga paket internet Smartfren dengan penyedia layanan lainnya dan menilai seberapa kompetitif harga tersebut di pasar.</w:t>
      </w:r>
    </w:p>
    <w:p w:rsidR="008F249D" w:rsidRDefault="00FB6092" w:rsidP="00E170D6">
      <w:pPr>
        <w:numPr>
          <w:ilvl w:val="0"/>
          <w:numId w:val="3"/>
        </w:numPr>
        <w:spacing w:after="0"/>
        <w:ind w:left="100" w:hangingChars="50" w:hanging="100"/>
        <w:jc w:val="both"/>
        <w:rPr>
          <w:sz w:val="20"/>
          <w:szCs w:val="20"/>
        </w:rPr>
      </w:pPr>
      <w:r>
        <w:rPr>
          <w:sz w:val="20"/>
          <w:szCs w:val="20"/>
        </w:rPr>
        <w:t>Untuk mengetahui pengaruh kuota data yang ditawarkan Smartfren terhadap keputusan konsumen dalam memilih layanan internet.</w:t>
      </w:r>
    </w:p>
    <w:p w:rsidR="008F249D" w:rsidRDefault="00FB6092">
      <w:pPr>
        <w:numPr>
          <w:ilvl w:val="0"/>
          <w:numId w:val="3"/>
        </w:numPr>
        <w:spacing w:after="0"/>
        <w:ind w:left="100" w:hangingChars="50" w:hanging="100"/>
        <w:jc w:val="both"/>
        <w:rPr>
          <w:sz w:val="20"/>
          <w:szCs w:val="20"/>
        </w:rPr>
      </w:pPr>
      <w:r>
        <w:rPr>
          <w:sz w:val="20"/>
          <w:szCs w:val="20"/>
        </w:rPr>
        <w:t>Untuk mengetahui pengaruh masa aktif paket internet Smartfren terhadap kepuasan konsumen</w:t>
      </w:r>
    </w:p>
    <w:p w:rsidR="008F249D" w:rsidRDefault="00FB6092">
      <w:pPr>
        <w:spacing w:after="0"/>
        <w:jc w:val="both"/>
        <w:rPr>
          <w:sz w:val="20"/>
          <w:szCs w:val="20"/>
        </w:rPr>
      </w:pPr>
      <w:r>
        <w:rPr>
          <w:sz w:val="20"/>
          <w:szCs w:val="20"/>
        </w:rPr>
        <w:tab/>
      </w:r>
    </w:p>
    <w:p w:rsidR="008F249D" w:rsidRDefault="008F249D">
      <w:pPr>
        <w:spacing w:after="0"/>
        <w:jc w:val="both"/>
        <w:rPr>
          <w:sz w:val="20"/>
          <w:szCs w:val="20"/>
        </w:rPr>
      </w:pPr>
    </w:p>
    <w:p w:rsidR="008F249D" w:rsidRDefault="00FB6092">
      <w:pPr>
        <w:jc w:val="center"/>
        <w:rPr>
          <w:sz w:val="20"/>
          <w:szCs w:val="20"/>
        </w:rPr>
      </w:pPr>
      <w:r>
        <w:rPr>
          <w:b/>
          <w:sz w:val="20"/>
          <w:szCs w:val="20"/>
        </w:rPr>
        <w:t>II. TINJAUAN PUSTAKA</w:t>
      </w:r>
    </w:p>
    <w:p w:rsidR="008F249D" w:rsidRDefault="00FB6092">
      <w:pPr>
        <w:spacing w:after="0" w:line="360" w:lineRule="auto"/>
        <w:jc w:val="both"/>
        <w:rPr>
          <w:b/>
          <w:sz w:val="20"/>
          <w:szCs w:val="20"/>
        </w:rPr>
      </w:pPr>
      <w:r>
        <w:rPr>
          <w:b/>
          <w:sz w:val="20"/>
          <w:szCs w:val="20"/>
        </w:rPr>
        <w:t>2.1 Definisi</w:t>
      </w:r>
    </w:p>
    <w:p w:rsidR="008F249D" w:rsidRDefault="00FB6092" w:rsidP="004127E6">
      <w:pPr>
        <w:spacing w:after="0" w:line="240" w:lineRule="auto"/>
        <w:ind w:firstLineChars="150" w:firstLine="301"/>
        <w:jc w:val="both"/>
        <w:rPr>
          <w:bCs/>
          <w:sz w:val="20"/>
          <w:szCs w:val="20"/>
        </w:rPr>
      </w:pPr>
      <w:r w:rsidRPr="004127E6">
        <w:rPr>
          <w:b/>
          <w:bCs/>
          <w:sz w:val="20"/>
          <w:szCs w:val="20"/>
        </w:rPr>
        <w:t>S</w:t>
      </w:r>
      <w:r>
        <w:rPr>
          <w:bCs/>
          <w:sz w:val="20"/>
          <w:szCs w:val="20"/>
        </w:rPr>
        <w:t xml:space="preserve">martfren adalah </w:t>
      </w:r>
      <w:proofErr w:type="gramStart"/>
      <w:r>
        <w:rPr>
          <w:bCs/>
          <w:sz w:val="20"/>
          <w:szCs w:val="20"/>
        </w:rPr>
        <w:t>salah  satu</w:t>
      </w:r>
      <w:proofErr w:type="gramEnd"/>
      <w:r>
        <w:rPr>
          <w:bCs/>
          <w:sz w:val="20"/>
          <w:szCs w:val="20"/>
        </w:rPr>
        <w:t xml:space="preserve"> penyedia layanan telekomunikasi pada Indonesia yang menyediakan berbagai layanan, termasuk layanan internet, telepon, dan SMS. Smartfren dikenal menggunakan teknologi 4G LTE dan  5G buat layanan internetnya, serta memberikan berbagai paket data dengan harga yg kompetitif. Layanan Smartfren dipergunakan oleh banyak sekali kalangan, mulai dari pengguna individu hingga bisnis, dengan penekanan di kualitas jaringan internet yang cepat </w:t>
      </w:r>
      <w:proofErr w:type="gramStart"/>
      <w:r>
        <w:rPr>
          <w:bCs/>
          <w:sz w:val="20"/>
          <w:szCs w:val="20"/>
        </w:rPr>
        <w:t>dan  stabil</w:t>
      </w:r>
      <w:proofErr w:type="gramEnd"/>
      <w:r>
        <w:rPr>
          <w:bCs/>
          <w:sz w:val="20"/>
          <w:szCs w:val="20"/>
        </w:rPr>
        <w:t>.</w:t>
      </w:r>
    </w:p>
    <w:p w:rsidR="008F249D" w:rsidRDefault="008F249D">
      <w:pPr>
        <w:spacing w:after="0" w:line="240" w:lineRule="auto"/>
        <w:jc w:val="both"/>
        <w:rPr>
          <w:bCs/>
          <w:sz w:val="20"/>
          <w:szCs w:val="20"/>
        </w:rPr>
      </w:pPr>
    </w:p>
    <w:p w:rsidR="008F249D" w:rsidRDefault="00FB6092">
      <w:pPr>
        <w:spacing w:after="0" w:line="240" w:lineRule="auto"/>
        <w:ind w:firstLineChars="200" w:firstLine="400"/>
        <w:jc w:val="both"/>
        <w:rPr>
          <w:bCs/>
          <w:sz w:val="20"/>
          <w:szCs w:val="20"/>
        </w:rPr>
      </w:pPr>
      <w:r>
        <w:rPr>
          <w:bCs/>
          <w:sz w:val="20"/>
          <w:szCs w:val="20"/>
        </w:rPr>
        <w:t xml:space="preserve">Selain itu, Smartfren juga memberikan berbagai produk </w:t>
      </w:r>
      <w:proofErr w:type="gramStart"/>
      <w:r>
        <w:rPr>
          <w:bCs/>
          <w:sz w:val="20"/>
          <w:szCs w:val="20"/>
        </w:rPr>
        <w:t>dan  layanan</w:t>
      </w:r>
      <w:proofErr w:type="gramEnd"/>
      <w:r>
        <w:rPr>
          <w:bCs/>
          <w:sz w:val="20"/>
          <w:szCs w:val="20"/>
        </w:rPr>
        <w:t xml:space="preserve">, seperti modem, router, serta ponsel dengan dukungan jaringan Smartfren. Perusahaan ini memiliki berbagai macam paket internet dengan pilihan kuota serta masa aktif yg fleksibel, serta memberikan berbagai promo </w:t>
      </w:r>
      <w:proofErr w:type="gramStart"/>
      <w:r>
        <w:rPr>
          <w:bCs/>
          <w:sz w:val="20"/>
          <w:szCs w:val="20"/>
        </w:rPr>
        <w:t>dan  bonus</w:t>
      </w:r>
      <w:proofErr w:type="gramEnd"/>
      <w:r>
        <w:rPr>
          <w:bCs/>
          <w:sz w:val="20"/>
          <w:szCs w:val="20"/>
        </w:rPr>
        <w:t xml:space="preserve"> buat menarik minat konsumen. </w:t>
      </w:r>
      <w:proofErr w:type="gramStart"/>
      <w:r>
        <w:rPr>
          <w:bCs/>
          <w:sz w:val="20"/>
          <w:szCs w:val="20"/>
        </w:rPr>
        <w:t xml:space="preserve">Smartfren pula berfokus pada inovasi teknologi buat memperkuat layanannya, </w:t>
      </w:r>
      <w:r>
        <w:rPr>
          <w:b/>
          <w:sz w:val="20"/>
          <w:szCs w:val="20"/>
        </w:rPr>
        <w:t>t</w:t>
      </w:r>
      <w:r>
        <w:rPr>
          <w:bCs/>
          <w:sz w:val="20"/>
          <w:szCs w:val="20"/>
        </w:rPr>
        <w:t>ermasuk pengembangan jaringan 5G yang semakin berkembang di Indonesia.</w:t>
      </w:r>
      <w:proofErr w:type="gramEnd"/>
    </w:p>
    <w:p w:rsidR="008F249D" w:rsidRDefault="008F249D">
      <w:pPr>
        <w:spacing w:after="0" w:line="240" w:lineRule="auto"/>
        <w:jc w:val="both"/>
        <w:rPr>
          <w:bCs/>
          <w:sz w:val="20"/>
          <w:szCs w:val="20"/>
        </w:rPr>
      </w:pPr>
    </w:p>
    <w:p w:rsidR="008F249D" w:rsidRDefault="00FB6092">
      <w:pPr>
        <w:numPr>
          <w:ilvl w:val="0"/>
          <w:numId w:val="4"/>
        </w:numPr>
        <w:jc w:val="both"/>
        <w:rPr>
          <w:b/>
          <w:bCs/>
          <w:sz w:val="20"/>
          <w:szCs w:val="20"/>
        </w:rPr>
      </w:pPr>
      <w:r>
        <w:rPr>
          <w:b/>
          <w:bCs/>
          <w:sz w:val="20"/>
          <w:szCs w:val="20"/>
        </w:rPr>
        <w:t>Pendahuluan</w:t>
      </w:r>
    </w:p>
    <w:p w:rsidR="008F249D" w:rsidRDefault="00FB6092">
      <w:pPr>
        <w:ind w:firstLineChars="150" w:firstLine="301"/>
        <w:jc w:val="both"/>
        <w:rPr>
          <w:sz w:val="20"/>
          <w:szCs w:val="20"/>
        </w:rPr>
      </w:pPr>
      <w:r>
        <w:rPr>
          <w:b/>
          <w:bCs/>
          <w:sz w:val="20"/>
          <w:szCs w:val="20"/>
        </w:rPr>
        <w:t>D</w:t>
      </w:r>
      <w:r>
        <w:rPr>
          <w:sz w:val="20"/>
          <w:szCs w:val="20"/>
        </w:rPr>
        <w:t xml:space="preserve">i Indonesia, salah satu penyedia layanan internet yang cukup populer adalah Smartfren. Dengan berbagai keunggulan, seperti jaringan 4G LTE yang luas dan paket internet yang beragam, Smartfren menjadi salah satu pilihan utama bagi pengguna internet, baik individu maupun kelompok. </w:t>
      </w:r>
      <w:proofErr w:type="gramStart"/>
      <w:r>
        <w:rPr>
          <w:sz w:val="20"/>
          <w:szCs w:val="20"/>
        </w:rPr>
        <w:t xml:space="preserve">Meski demikian, kehadiran banyak opsi paket </w:t>
      </w:r>
      <w:r w:rsidR="004127E6">
        <w:rPr>
          <w:sz w:val="20"/>
          <w:szCs w:val="20"/>
        </w:rPr>
        <w:t xml:space="preserve">             </w:t>
      </w:r>
      <w:r>
        <w:rPr>
          <w:sz w:val="20"/>
          <w:szCs w:val="20"/>
        </w:rPr>
        <w:lastRenderedPageBreak/>
        <w:t>layanan dari Smartfren sering kali membuat konsumen merasa bingung dalam menentukan pilihan yang paling sesuai dengan kebutuhan mereka.</w:t>
      </w:r>
      <w:proofErr w:type="gramEnd"/>
      <w:r>
        <w:rPr>
          <w:sz w:val="20"/>
          <w:szCs w:val="20"/>
        </w:rPr>
        <w:t xml:space="preserve"> </w:t>
      </w:r>
      <w:proofErr w:type="gramStart"/>
      <w:r>
        <w:rPr>
          <w:sz w:val="20"/>
          <w:szCs w:val="20"/>
        </w:rPr>
        <w:t>Hal ini diperparah dengan perbedaan preferensi konsumen berdasarkan kriteria tertentu, seperti harga, kecepatan internet, kuota data, kestabilan jaringan, hingga adanya bonus atau fitur tambahan yang ditawarkan.</w:t>
      </w:r>
      <w:proofErr w:type="gramEnd"/>
    </w:p>
    <w:tbl>
      <w:tblPr>
        <w:tblStyle w:val="TableGrid"/>
        <w:tblpPr w:leftFromText="180" w:rightFromText="180" w:vertAnchor="page" w:horzAnchor="margin" w:tblpXSpec="right" w:tblpY="5596"/>
        <w:tblW w:w="39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0" w:type="dxa"/>
          <w:right w:w="100" w:type="dxa"/>
        </w:tblCellMar>
        <w:tblLook w:val="04A0" w:firstRow="1" w:lastRow="0" w:firstColumn="1" w:lastColumn="0" w:noHBand="0" w:noVBand="1"/>
      </w:tblPr>
      <w:tblGrid>
        <w:gridCol w:w="1912"/>
        <w:gridCol w:w="1228"/>
        <w:gridCol w:w="792"/>
      </w:tblGrid>
      <w:tr w:rsidR="007974FB" w:rsidTr="007974FB">
        <w:trPr>
          <w:trHeight w:val="420"/>
        </w:trPr>
        <w:tc>
          <w:tcPr>
            <w:tcW w:w="191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b/>
                <w:sz w:val="20"/>
                <w:szCs w:val="20"/>
              </w:rPr>
            </w:pPr>
          </w:p>
          <w:p w:rsidR="007974FB" w:rsidRDefault="007974FB" w:rsidP="007974FB">
            <w:pPr>
              <w:spacing w:after="0" w:line="240" w:lineRule="auto"/>
              <w:jc w:val="center"/>
              <w:rPr>
                <w:b/>
                <w:sz w:val="20"/>
                <w:szCs w:val="20"/>
              </w:rPr>
            </w:pPr>
            <w:r>
              <w:rPr>
                <w:rFonts w:eastAsia="Calibri"/>
                <w:b/>
                <w:sz w:val="20"/>
                <w:szCs w:val="20"/>
                <w:lang w:eastAsia="zh-CN" w:bidi="ar"/>
              </w:rPr>
              <w:t>Krateria</w:t>
            </w:r>
          </w:p>
        </w:tc>
        <w:tc>
          <w:tcPr>
            <w:tcW w:w="1228"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b/>
                <w:sz w:val="20"/>
                <w:szCs w:val="20"/>
              </w:rPr>
            </w:pPr>
            <w:r>
              <w:rPr>
                <w:rFonts w:eastAsia="Calibri"/>
                <w:b/>
                <w:sz w:val="20"/>
                <w:szCs w:val="20"/>
                <w:lang w:eastAsia="zh-CN" w:bidi="ar"/>
              </w:rPr>
              <w:t>Sub</w:t>
            </w:r>
          </w:p>
          <w:p w:rsidR="007974FB" w:rsidRDefault="007974FB" w:rsidP="007974FB">
            <w:pPr>
              <w:spacing w:after="0" w:line="240" w:lineRule="auto"/>
              <w:jc w:val="center"/>
              <w:rPr>
                <w:b/>
                <w:sz w:val="20"/>
                <w:szCs w:val="20"/>
              </w:rPr>
            </w:pPr>
            <w:r>
              <w:rPr>
                <w:rFonts w:eastAsia="Calibri"/>
                <w:b/>
                <w:sz w:val="20"/>
                <w:szCs w:val="20"/>
                <w:lang w:eastAsia="zh-CN" w:bidi="ar"/>
              </w:rPr>
              <w:t>Krateria</w:t>
            </w:r>
          </w:p>
        </w:tc>
        <w:tc>
          <w:tcPr>
            <w:tcW w:w="79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b/>
                <w:sz w:val="20"/>
                <w:szCs w:val="20"/>
              </w:rPr>
            </w:pPr>
          </w:p>
          <w:p w:rsidR="007974FB" w:rsidRDefault="007974FB" w:rsidP="007974FB">
            <w:pPr>
              <w:spacing w:after="0" w:line="240" w:lineRule="auto"/>
              <w:jc w:val="center"/>
              <w:rPr>
                <w:b/>
                <w:sz w:val="20"/>
                <w:szCs w:val="20"/>
              </w:rPr>
            </w:pPr>
            <w:r>
              <w:rPr>
                <w:rFonts w:eastAsia="Calibri"/>
                <w:b/>
                <w:sz w:val="20"/>
                <w:szCs w:val="20"/>
                <w:lang w:eastAsia="zh-CN" w:bidi="ar"/>
              </w:rPr>
              <w:t>Bobot</w:t>
            </w:r>
          </w:p>
        </w:tc>
      </w:tr>
      <w:tr w:rsidR="007974FB" w:rsidTr="007974FB">
        <w:trPr>
          <w:trHeight w:val="200"/>
        </w:trPr>
        <w:tc>
          <w:tcPr>
            <w:tcW w:w="191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b/>
                <w:sz w:val="20"/>
                <w:szCs w:val="20"/>
              </w:rPr>
            </w:pPr>
            <w:r>
              <w:rPr>
                <w:rFonts w:eastAsia="Calibri"/>
                <w:b/>
                <w:sz w:val="20"/>
                <w:szCs w:val="20"/>
                <w:lang w:eastAsia="zh-CN" w:bidi="ar"/>
              </w:rPr>
              <w:t>Kuato yang dipakai</w:t>
            </w:r>
          </w:p>
        </w:tc>
        <w:tc>
          <w:tcPr>
            <w:tcW w:w="1228"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r>
              <w:rPr>
                <w:rFonts w:eastAsia="Calibri"/>
                <w:sz w:val="20"/>
                <w:szCs w:val="20"/>
                <w:lang w:eastAsia="zh-CN" w:bidi="ar"/>
              </w:rPr>
              <w:t>2 Gb perhari</w:t>
            </w:r>
          </w:p>
        </w:tc>
        <w:tc>
          <w:tcPr>
            <w:tcW w:w="79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r>
              <w:rPr>
                <w:rFonts w:eastAsia="Calibri"/>
                <w:sz w:val="20"/>
                <w:szCs w:val="20"/>
                <w:lang w:eastAsia="zh-CN" w:bidi="ar"/>
              </w:rPr>
              <w:t>5</w:t>
            </w:r>
          </w:p>
        </w:tc>
      </w:tr>
      <w:tr w:rsidR="007974FB" w:rsidTr="007974FB">
        <w:trPr>
          <w:trHeight w:val="220"/>
        </w:trPr>
        <w:tc>
          <w:tcPr>
            <w:tcW w:w="191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b/>
                <w:sz w:val="20"/>
                <w:szCs w:val="20"/>
              </w:rPr>
            </w:pPr>
          </w:p>
        </w:tc>
        <w:tc>
          <w:tcPr>
            <w:tcW w:w="1228"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r>
              <w:rPr>
                <w:rFonts w:eastAsia="Calibri"/>
                <w:sz w:val="20"/>
                <w:szCs w:val="20"/>
                <w:lang w:eastAsia="zh-CN" w:bidi="ar"/>
              </w:rPr>
              <w:t>30 Gb</w:t>
            </w:r>
          </w:p>
        </w:tc>
        <w:tc>
          <w:tcPr>
            <w:tcW w:w="79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r>
              <w:rPr>
                <w:rFonts w:eastAsia="Calibri"/>
                <w:sz w:val="20"/>
                <w:szCs w:val="20"/>
                <w:lang w:eastAsia="zh-CN" w:bidi="ar"/>
              </w:rPr>
              <w:t>4</w:t>
            </w:r>
          </w:p>
        </w:tc>
      </w:tr>
      <w:tr w:rsidR="007974FB" w:rsidTr="007974FB">
        <w:trPr>
          <w:trHeight w:val="200"/>
        </w:trPr>
        <w:tc>
          <w:tcPr>
            <w:tcW w:w="191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p>
        </w:tc>
        <w:tc>
          <w:tcPr>
            <w:tcW w:w="1228"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r>
              <w:rPr>
                <w:rFonts w:eastAsia="Calibri"/>
                <w:sz w:val="20"/>
                <w:szCs w:val="20"/>
                <w:lang w:eastAsia="zh-CN" w:bidi="ar"/>
              </w:rPr>
              <w:t>5 Gb</w:t>
            </w:r>
          </w:p>
        </w:tc>
        <w:tc>
          <w:tcPr>
            <w:tcW w:w="79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r>
              <w:rPr>
                <w:rFonts w:eastAsia="Calibri"/>
                <w:sz w:val="20"/>
                <w:szCs w:val="20"/>
                <w:lang w:eastAsia="zh-CN" w:bidi="ar"/>
              </w:rPr>
              <w:t>1</w:t>
            </w:r>
          </w:p>
        </w:tc>
      </w:tr>
      <w:tr w:rsidR="007974FB" w:rsidTr="007974FB">
        <w:trPr>
          <w:trHeight w:val="200"/>
        </w:trPr>
        <w:tc>
          <w:tcPr>
            <w:tcW w:w="191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p>
        </w:tc>
        <w:tc>
          <w:tcPr>
            <w:tcW w:w="1228"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r>
              <w:rPr>
                <w:rFonts w:eastAsia="Calibri"/>
                <w:sz w:val="20"/>
                <w:szCs w:val="20"/>
                <w:lang w:eastAsia="zh-CN" w:bidi="ar"/>
              </w:rPr>
              <w:t>8 Gb</w:t>
            </w:r>
          </w:p>
        </w:tc>
        <w:tc>
          <w:tcPr>
            <w:tcW w:w="79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r>
              <w:rPr>
                <w:rFonts w:eastAsia="Calibri"/>
                <w:sz w:val="20"/>
                <w:szCs w:val="20"/>
                <w:lang w:eastAsia="zh-CN" w:bidi="ar"/>
              </w:rPr>
              <w:t>2</w:t>
            </w:r>
          </w:p>
        </w:tc>
      </w:tr>
      <w:tr w:rsidR="007974FB" w:rsidTr="007974FB">
        <w:trPr>
          <w:trHeight w:val="220"/>
        </w:trPr>
        <w:tc>
          <w:tcPr>
            <w:tcW w:w="191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p>
        </w:tc>
        <w:tc>
          <w:tcPr>
            <w:tcW w:w="1228"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r>
              <w:rPr>
                <w:rFonts w:eastAsia="Calibri"/>
                <w:sz w:val="20"/>
                <w:szCs w:val="20"/>
                <w:lang w:eastAsia="zh-CN" w:bidi="ar"/>
              </w:rPr>
              <w:t>1 Gb perhari</w:t>
            </w:r>
          </w:p>
        </w:tc>
        <w:tc>
          <w:tcPr>
            <w:tcW w:w="792" w:type="dxa"/>
            <w:tcBorders>
              <w:top w:val="single" w:sz="2" w:space="0" w:color="000000"/>
              <w:left w:val="single" w:sz="2" w:space="0" w:color="000000"/>
              <w:bottom w:val="single" w:sz="2" w:space="0" w:color="000000"/>
              <w:right w:val="single" w:sz="2" w:space="0" w:color="000000"/>
            </w:tcBorders>
          </w:tcPr>
          <w:p w:rsidR="007974FB" w:rsidRDefault="007974FB" w:rsidP="007974FB">
            <w:pPr>
              <w:spacing w:after="0" w:line="240" w:lineRule="auto"/>
              <w:jc w:val="center"/>
              <w:rPr>
                <w:sz w:val="20"/>
                <w:szCs w:val="20"/>
              </w:rPr>
            </w:pPr>
            <w:r>
              <w:rPr>
                <w:rFonts w:eastAsia="Calibri"/>
                <w:sz w:val="20"/>
                <w:szCs w:val="20"/>
                <w:lang w:eastAsia="zh-CN" w:bidi="ar"/>
              </w:rPr>
              <w:t>3</w:t>
            </w:r>
          </w:p>
        </w:tc>
      </w:tr>
    </w:tbl>
    <w:p w:rsidR="008F249D" w:rsidRDefault="004127E6" w:rsidP="004127E6">
      <w:pPr>
        <w:jc w:val="both"/>
        <w:rPr>
          <w:b/>
          <w:bCs/>
          <w:sz w:val="20"/>
          <w:szCs w:val="20"/>
        </w:rPr>
      </w:pPr>
      <w:r>
        <w:rPr>
          <w:sz w:val="20"/>
          <w:szCs w:val="20"/>
        </w:rPr>
        <w:t xml:space="preserve">     </w:t>
      </w:r>
      <w:r w:rsidR="00FB6092">
        <w:rPr>
          <w:sz w:val="20"/>
          <w:szCs w:val="20"/>
        </w:rPr>
        <w:t xml:space="preserve">Proses pemilihan paket internet menjadi semakin kompleks karena setiap kriteria memiliki tingkat kepentingan yang berbeda bagi tiap individu. Sebagai contoh, seorang pelajar mungkin </w:t>
      </w:r>
      <w:proofErr w:type="gramStart"/>
      <w:r w:rsidR="00FB6092">
        <w:rPr>
          <w:sz w:val="20"/>
          <w:szCs w:val="20"/>
        </w:rPr>
        <w:t>akan</w:t>
      </w:r>
      <w:proofErr w:type="gramEnd"/>
      <w:r w:rsidR="00FB6092">
        <w:rPr>
          <w:sz w:val="20"/>
          <w:szCs w:val="20"/>
        </w:rPr>
        <w:t xml:space="preserve"> lebih mempertimbangkan kuota besar dengan harga terjangkau, sementara seorang pekerja profesional mungkin lebih memprioritaskan kestabilan jaringan untuk mendukung aktivitas daringnya. </w:t>
      </w:r>
      <w:proofErr w:type="gramStart"/>
      <w:r w:rsidR="00FB6092">
        <w:rPr>
          <w:sz w:val="20"/>
          <w:szCs w:val="20"/>
        </w:rPr>
        <w:t>Dalam situasi seperti ini, diperlukan suatu metode analisis yang mampu membantu konsumen dalam mengambil keputusan secara rasional dan objektif.</w:t>
      </w:r>
      <w:proofErr w:type="gramEnd"/>
      <w:r w:rsidR="00FB6092">
        <w:rPr>
          <w:sz w:val="20"/>
          <w:szCs w:val="20"/>
        </w:rPr>
        <w:t xml:space="preserve"> Salah satu metode yang dapat digunakan untuk mempermudah proses tersebut adalah Simple Additive Weighting (SAW).</w:t>
      </w:r>
    </w:p>
    <w:p w:rsidR="008F249D" w:rsidRDefault="00FB6092">
      <w:pPr>
        <w:numPr>
          <w:ilvl w:val="1"/>
          <w:numId w:val="4"/>
        </w:numPr>
        <w:spacing w:after="0" w:line="240" w:lineRule="auto"/>
        <w:rPr>
          <w:b/>
          <w:bCs/>
          <w:sz w:val="20"/>
          <w:szCs w:val="20"/>
        </w:rPr>
      </w:pPr>
      <w:r>
        <w:rPr>
          <w:b/>
          <w:bCs/>
          <w:sz w:val="20"/>
          <w:szCs w:val="20"/>
        </w:rPr>
        <w:t>Metode SAW</w:t>
      </w:r>
    </w:p>
    <w:p w:rsidR="008F249D" w:rsidRDefault="00FB6092" w:rsidP="004127E6">
      <w:pPr>
        <w:numPr>
          <w:ilvl w:val="0"/>
          <w:numId w:val="5"/>
        </w:numPr>
        <w:spacing w:after="0" w:line="240" w:lineRule="auto"/>
        <w:jc w:val="both"/>
        <w:rPr>
          <w:sz w:val="20"/>
          <w:szCs w:val="20"/>
        </w:rPr>
      </w:pPr>
      <w:r>
        <w:rPr>
          <w:sz w:val="20"/>
          <w:szCs w:val="20"/>
        </w:rPr>
        <w:t>Menentukan Alternatif (Ai)</w:t>
      </w:r>
    </w:p>
    <w:p w:rsidR="008F249D" w:rsidRDefault="00FB6092" w:rsidP="004127E6">
      <w:pPr>
        <w:numPr>
          <w:ilvl w:val="0"/>
          <w:numId w:val="5"/>
        </w:numPr>
        <w:spacing w:after="0" w:line="240" w:lineRule="auto"/>
        <w:jc w:val="both"/>
        <w:rPr>
          <w:sz w:val="20"/>
          <w:szCs w:val="20"/>
        </w:rPr>
      </w:pPr>
      <w:r>
        <w:rPr>
          <w:sz w:val="20"/>
          <w:szCs w:val="20"/>
        </w:rPr>
        <w:t>Menentukan Krateria acuan (cj)</w:t>
      </w:r>
    </w:p>
    <w:p w:rsidR="008F249D" w:rsidRDefault="00FB6092" w:rsidP="004127E6">
      <w:pPr>
        <w:numPr>
          <w:ilvl w:val="0"/>
          <w:numId w:val="5"/>
        </w:numPr>
        <w:spacing w:after="0" w:line="240" w:lineRule="auto"/>
        <w:jc w:val="both"/>
        <w:rPr>
          <w:sz w:val="20"/>
          <w:szCs w:val="20"/>
        </w:rPr>
      </w:pPr>
      <w:r>
        <w:rPr>
          <w:sz w:val="20"/>
          <w:szCs w:val="20"/>
        </w:rPr>
        <w:t>Memberikan ranting kesamaan pada setiap Alternatif dan krateria</w:t>
      </w:r>
    </w:p>
    <w:p w:rsidR="008F249D" w:rsidRDefault="00FB6092" w:rsidP="004127E6">
      <w:pPr>
        <w:numPr>
          <w:ilvl w:val="0"/>
          <w:numId w:val="5"/>
        </w:numPr>
        <w:spacing w:after="0" w:line="240" w:lineRule="auto"/>
        <w:jc w:val="both"/>
        <w:rPr>
          <w:sz w:val="20"/>
          <w:szCs w:val="20"/>
        </w:rPr>
      </w:pPr>
      <w:r>
        <w:rPr>
          <w:sz w:val="20"/>
          <w:szCs w:val="20"/>
        </w:rPr>
        <w:t xml:space="preserve">Memberikan bobot W pada masing masing </w:t>
      </w:r>
      <w:r w:rsidR="004127E6">
        <w:rPr>
          <w:sz w:val="20"/>
          <w:szCs w:val="20"/>
        </w:rPr>
        <w:t xml:space="preserve"> </w:t>
      </w:r>
      <w:r>
        <w:rPr>
          <w:sz w:val="20"/>
          <w:szCs w:val="20"/>
        </w:rPr>
        <w:t>krateria</w:t>
      </w:r>
    </w:p>
    <w:p w:rsidR="008F249D" w:rsidRDefault="00FB6092" w:rsidP="004127E6">
      <w:pPr>
        <w:numPr>
          <w:ilvl w:val="0"/>
          <w:numId w:val="5"/>
        </w:numPr>
        <w:spacing w:after="0" w:line="240" w:lineRule="auto"/>
        <w:jc w:val="both"/>
        <w:rPr>
          <w:sz w:val="20"/>
          <w:szCs w:val="20"/>
        </w:rPr>
      </w:pPr>
      <w:r>
        <w:rPr>
          <w:sz w:val="20"/>
          <w:szCs w:val="20"/>
        </w:rPr>
        <w:t xml:space="preserve">Membuat matriks keputusan  (X)  dari table hasil ranting kecocokan setiap alternatif dan krater </w:t>
      </w:r>
    </w:p>
    <w:p w:rsidR="008F249D" w:rsidRDefault="00FB6092" w:rsidP="004127E6">
      <w:pPr>
        <w:numPr>
          <w:ilvl w:val="0"/>
          <w:numId w:val="5"/>
        </w:numPr>
        <w:spacing w:after="0" w:line="240" w:lineRule="auto"/>
        <w:jc w:val="both"/>
        <w:rPr>
          <w:sz w:val="20"/>
          <w:szCs w:val="20"/>
        </w:rPr>
      </w:pPr>
      <w:r>
        <w:rPr>
          <w:sz w:val="20"/>
          <w:szCs w:val="20"/>
        </w:rPr>
        <w:t>Menghitung nilai ranting ternormalisasi (rij)</w:t>
      </w:r>
    </w:p>
    <w:p w:rsidR="008F249D" w:rsidRDefault="00FB6092" w:rsidP="004127E6">
      <w:pPr>
        <w:numPr>
          <w:ilvl w:val="0"/>
          <w:numId w:val="5"/>
        </w:numPr>
        <w:spacing w:after="0" w:line="240" w:lineRule="auto"/>
        <w:jc w:val="both"/>
        <w:rPr>
          <w:sz w:val="20"/>
          <w:szCs w:val="20"/>
        </w:rPr>
      </w:pPr>
      <w:r>
        <w:rPr>
          <w:sz w:val="20"/>
          <w:szCs w:val="20"/>
        </w:rPr>
        <w:t xml:space="preserve">Hasil preterensi (vi) dari hasil perkalianbaris        matriks </w:t>
      </w:r>
    </w:p>
    <w:p w:rsidR="008F249D" w:rsidRDefault="00FB6092" w:rsidP="004127E6">
      <w:pPr>
        <w:numPr>
          <w:ilvl w:val="0"/>
          <w:numId w:val="5"/>
        </w:numPr>
        <w:spacing w:after="0" w:line="240" w:lineRule="auto"/>
        <w:jc w:val="both"/>
        <w:rPr>
          <w:sz w:val="20"/>
          <w:szCs w:val="20"/>
        </w:rPr>
      </w:pPr>
      <w:r>
        <w:rPr>
          <w:sz w:val="20"/>
          <w:szCs w:val="20"/>
        </w:rPr>
        <w:t>Menentukan perengkingan</w:t>
      </w:r>
    </w:p>
    <w:p w:rsidR="008F249D" w:rsidRDefault="008F249D">
      <w:pPr>
        <w:spacing w:after="0" w:line="240" w:lineRule="auto"/>
        <w:rPr>
          <w:sz w:val="20"/>
          <w:szCs w:val="20"/>
        </w:rPr>
      </w:pPr>
    </w:p>
    <w:p w:rsidR="008F249D" w:rsidRDefault="00FB6092">
      <w:pPr>
        <w:spacing w:line="240" w:lineRule="auto"/>
        <w:jc w:val="both"/>
        <w:rPr>
          <w:b/>
          <w:sz w:val="20"/>
          <w:szCs w:val="20"/>
        </w:rPr>
      </w:pPr>
      <w:r>
        <w:rPr>
          <w:b/>
          <w:sz w:val="20"/>
          <w:szCs w:val="20"/>
        </w:rPr>
        <w:t>III. HASIL DAN PEMBAHASAN</w:t>
      </w:r>
    </w:p>
    <w:p w:rsidR="008F249D" w:rsidRDefault="00FB6092">
      <w:pPr>
        <w:ind w:firstLineChars="100" w:firstLine="200"/>
        <w:jc w:val="both"/>
        <w:rPr>
          <w:rFonts w:eastAsia="Calibri"/>
          <w:sz w:val="20"/>
          <w:szCs w:val="20"/>
          <w:lang w:eastAsia="zh-CN" w:bidi="ar"/>
        </w:rPr>
      </w:pPr>
      <w:r>
        <w:rPr>
          <w:rFonts w:eastAsia="Calibri"/>
          <w:sz w:val="20"/>
          <w:szCs w:val="20"/>
          <w:lang w:eastAsia="zh-CN" w:bidi="ar"/>
        </w:rPr>
        <w:t>Berikut Penjabaran hasil penelitian berisi paparan hasil analisis menggunakan metode saw</w:t>
      </w:r>
      <w:proofErr w:type="gramStart"/>
      <w:r>
        <w:rPr>
          <w:rFonts w:eastAsia="Calibri"/>
          <w:sz w:val="20"/>
          <w:szCs w:val="20"/>
          <w:lang w:eastAsia="zh-CN" w:bidi="ar"/>
        </w:rPr>
        <w:t>,dalam</w:t>
      </w:r>
      <w:proofErr w:type="gramEnd"/>
      <w:r>
        <w:rPr>
          <w:rFonts w:eastAsia="Calibri"/>
          <w:sz w:val="20"/>
          <w:szCs w:val="20"/>
          <w:lang w:eastAsia="zh-CN" w:bidi="ar"/>
        </w:rPr>
        <w:t xml:space="preserve">      penelitian ini membuat 5 Alternatif dan 3 Krateria.</w:t>
      </w:r>
    </w:p>
    <w:p w:rsidR="008F249D" w:rsidRDefault="00FB6092">
      <w:pPr>
        <w:numPr>
          <w:ilvl w:val="0"/>
          <w:numId w:val="6"/>
        </w:numPr>
        <w:spacing w:after="0"/>
        <w:rPr>
          <w:rFonts w:eastAsia="Calibri"/>
          <w:b/>
          <w:sz w:val="20"/>
          <w:szCs w:val="20"/>
          <w:lang w:eastAsia="zh-CN" w:bidi="ar"/>
        </w:rPr>
      </w:pPr>
      <w:r>
        <w:rPr>
          <w:rFonts w:eastAsia="Calibri"/>
          <w:b/>
          <w:sz w:val="20"/>
          <w:szCs w:val="20"/>
          <w:lang w:eastAsia="zh-CN" w:bidi="ar"/>
        </w:rPr>
        <w:t>Menentukan Alternatif</w:t>
      </w:r>
    </w:p>
    <w:p w:rsidR="008F249D" w:rsidRDefault="00FB6092">
      <w:pPr>
        <w:spacing w:after="0"/>
        <w:ind w:firstLineChars="150" w:firstLine="300"/>
        <w:rPr>
          <w:sz w:val="20"/>
          <w:szCs w:val="20"/>
        </w:rPr>
      </w:pPr>
      <w:r>
        <w:rPr>
          <w:rFonts w:eastAsia="Calibri"/>
          <w:sz w:val="20"/>
          <w:szCs w:val="20"/>
          <w:lang w:eastAsia="zh-CN" w:bidi="ar"/>
        </w:rPr>
        <w:t>A1 = Paket Harian</w:t>
      </w:r>
    </w:p>
    <w:p w:rsidR="008F249D" w:rsidRDefault="00FB6092">
      <w:pPr>
        <w:spacing w:after="0"/>
        <w:ind w:firstLineChars="150" w:firstLine="300"/>
        <w:rPr>
          <w:sz w:val="20"/>
          <w:szCs w:val="20"/>
        </w:rPr>
      </w:pPr>
      <w:r>
        <w:rPr>
          <w:rFonts w:eastAsia="Calibri"/>
          <w:sz w:val="20"/>
          <w:szCs w:val="20"/>
          <w:lang w:eastAsia="zh-CN" w:bidi="ar"/>
        </w:rPr>
        <w:t>A2 = Unlimitid Malam</w:t>
      </w:r>
    </w:p>
    <w:p w:rsidR="008F249D" w:rsidRDefault="00FB6092">
      <w:pPr>
        <w:spacing w:after="0"/>
        <w:ind w:firstLineChars="150" w:firstLine="300"/>
        <w:rPr>
          <w:sz w:val="20"/>
          <w:szCs w:val="20"/>
        </w:rPr>
      </w:pPr>
      <w:r>
        <w:rPr>
          <w:rFonts w:eastAsia="Calibri"/>
          <w:sz w:val="20"/>
          <w:szCs w:val="20"/>
          <w:lang w:eastAsia="zh-CN" w:bidi="ar"/>
        </w:rPr>
        <w:t xml:space="preserve">A3 = Unlimitid 1 </w:t>
      </w:r>
      <w:proofErr w:type="gramStart"/>
      <w:r>
        <w:rPr>
          <w:rFonts w:eastAsia="Calibri"/>
          <w:sz w:val="20"/>
          <w:szCs w:val="20"/>
          <w:lang w:eastAsia="zh-CN" w:bidi="ar"/>
        </w:rPr>
        <w:t>gb</w:t>
      </w:r>
      <w:proofErr w:type="gramEnd"/>
      <w:r>
        <w:rPr>
          <w:rFonts w:eastAsia="Calibri"/>
          <w:sz w:val="20"/>
          <w:szCs w:val="20"/>
          <w:lang w:eastAsia="zh-CN" w:bidi="ar"/>
        </w:rPr>
        <w:t xml:space="preserve"> perhari</w:t>
      </w:r>
    </w:p>
    <w:p w:rsidR="008F249D" w:rsidRDefault="00FB6092">
      <w:pPr>
        <w:spacing w:after="0"/>
        <w:ind w:firstLineChars="150" w:firstLine="300"/>
        <w:rPr>
          <w:sz w:val="20"/>
          <w:szCs w:val="20"/>
        </w:rPr>
      </w:pPr>
      <w:r>
        <w:rPr>
          <w:rFonts w:eastAsia="Calibri"/>
          <w:sz w:val="20"/>
          <w:szCs w:val="20"/>
          <w:lang w:eastAsia="zh-CN" w:bidi="ar"/>
        </w:rPr>
        <w:t xml:space="preserve">A4 = Smartfren 30 </w:t>
      </w:r>
      <w:proofErr w:type="gramStart"/>
      <w:r>
        <w:rPr>
          <w:rFonts w:eastAsia="Calibri"/>
          <w:sz w:val="20"/>
          <w:szCs w:val="20"/>
          <w:lang w:eastAsia="zh-CN" w:bidi="ar"/>
        </w:rPr>
        <w:t>gb</w:t>
      </w:r>
      <w:proofErr w:type="gramEnd"/>
    </w:p>
    <w:p w:rsidR="008F249D" w:rsidRDefault="00FB6092">
      <w:pPr>
        <w:spacing w:after="0"/>
        <w:ind w:firstLineChars="150" w:firstLine="300"/>
        <w:rPr>
          <w:sz w:val="20"/>
          <w:szCs w:val="20"/>
        </w:rPr>
      </w:pPr>
      <w:r>
        <w:rPr>
          <w:rFonts w:eastAsia="Calibri"/>
          <w:sz w:val="20"/>
          <w:szCs w:val="20"/>
          <w:lang w:eastAsia="zh-CN" w:bidi="ar"/>
        </w:rPr>
        <w:t xml:space="preserve">A5 = Unlimitid 2 </w:t>
      </w:r>
      <w:proofErr w:type="gramStart"/>
      <w:r>
        <w:rPr>
          <w:rFonts w:eastAsia="Calibri"/>
          <w:sz w:val="20"/>
          <w:szCs w:val="20"/>
          <w:lang w:eastAsia="zh-CN" w:bidi="ar"/>
        </w:rPr>
        <w:t>gb</w:t>
      </w:r>
      <w:proofErr w:type="gramEnd"/>
      <w:r>
        <w:rPr>
          <w:rFonts w:eastAsia="Calibri"/>
          <w:sz w:val="20"/>
          <w:szCs w:val="20"/>
          <w:lang w:eastAsia="zh-CN" w:bidi="ar"/>
        </w:rPr>
        <w:t xml:space="preserve"> perhari</w:t>
      </w:r>
    </w:p>
    <w:p w:rsidR="008F249D" w:rsidRDefault="00FB6092">
      <w:pPr>
        <w:spacing w:after="0" w:line="240" w:lineRule="auto"/>
        <w:rPr>
          <w:b/>
          <w:sz w:val="20"/>
          <w:szCs w:val="20"/>
        </w:rPr>
      </w:pPr>
      <w:proofErr w:type="gramStart"/>
      <w:r>
        <w:rPr>
          <w:rFonts w:eastAsia="Calibri"/>
          <w:b/>
          <w:sz w:val="20"/>
          <w:szCs w:val="20"/>
          <w:lang w:eastAsia="zh-CN" w:bidi="ar"/>
        </w:rPr>
        <w:t>2. Menetapkan Krateria untuk pengambilankeputusan.</w:t>
      </w:r>
      <w:proofErr w:type="gramEnd"/>
    </w:p>
    <w:p w:rsidR="008F249D" w:rsidRDefault="00FB6092">
      <w:pPr>
        <w:spacing w:after="0" w:line="240" w:lineRule="auto"/>
        <w:rPr>
          <w:rFonts w:eastAsia="Calibri"/>
          <w:sz w:val="20"/>
          <w:szCs w:val="20"/>
          <w:lang w:eastAsia="zh-CN" w:bidi="ar"/>
        </w:rPr>
      </w:pPr>
      <w:r>
        <w:rPr>
          <w:rFonts w:eastAsia="Calibri"/>
          <w:sz w:val="20"/>
          <w:szCs w:val="20"/>
          <w:lang w:eastAsia="zh-CN" w:bidi="ar"/>
        </w:rPr>
        <w:t xml:space="preserve">      C1 = Harga</w:t>
      </w:r>
    </w:p>
    <w:p w:rsidR="008F249D" w:rsidRDefault="00FB6092">
      <w:pPr>
        <w:spacing w:after="0" w:line="240" w:lineRule="auto"/>
        <w:ind w:firstLineChars="150" w:firstLine="300"/>
        <w:rPr>
          <w:sz w:val="20"/>
          <w:szCs w:val="20"/>
        </w:rPr>
      </w:pPr>
      <w:r>
        <w:rPr>
          <w:rFonts w:eastAsia="Calibri"/>
          <w:sz w:val="20"/>
          <w:szCs w:val="20"/>
          <w:lang w:eastAsia="zh-CN" w:bidi="ar"/>
        </w:rPr>
        <w:t>C2 = Kuato yang didapatkan</w:t>
      </w:r>
    </w:p>
    <w:p w:rsidR="008F249D" w:rsidRDefault="00FB6092">
      <w:pPr>
        <w:spacing w:after="0" w:line="240" w:lineRule="auto"/>
        <w:rPr>
          <w:rFonts w:eastAsia="Calibri"/>
          <w:sz w:val="20"/>
          <w:szCs w:val="20"/>
          <w:lang w:eastAsia="zh-CN" w:bidi="ar"/>
        </w:rPr>
      </w:pPr>
      <w:r>
        <w:rPr>
          <w:rFonts w:eastAsia="Calibri"/>
          <w:sz w:val="20"/>
          <w:szCs w:val="20"/>
          <w:lang w:eastAsia="zh-CN" w:bidi="ar"/>
        </w:rPr>
        <w:t xml:space="preserve">      C3 = Masa aktif</w:t>
      </w:r>
    </w:p>
    <w:p w:rsidR="008F249D" w:rsidRDefault="00FB6092">
      <w:pPr>
        <w:pStyle w:val="NormalWeb"/>
        <w:contextualSpacing/>
        <w:rPr>
          <w:b/>
          <w:bCs/>
          <w:sz w:val="20"/>
          <w:szCs w:val="20"/>
        </w:rPr>
      </w:pPr>
      <w:proofErr w:type="gramStart"/>
      <w:r>
        <w:rPr>
          <w:b/>
          <w:bCs/>
          <w:sz w:val="20"/>
          <w:szCs w:val="20"/>
        </w:rPr>
        <w:t>2.Memberi</w:t>
      </w:r>
      <w:proofErr w:type="gramEnd"/>
      <w:r>
        <w:rPr>
          <w:b/>
          <w:bCs/>
          <w:sz w:val="20"/>
          <w:szCs w:val="20"/>
        </w:rPr>
        <w:t xml:space="preserve"> pembobotan pada setiap Krateria</w:t>
      </w:r>
    </w:p>
    <w:p w:rsidR="008F249D" w:rsidRDefault="008F249D">
      <w:pPr>
        <w:pStyle w:val="NormalWeb"/>
        <w:contextualSpacing/>
        <w:rPr>
          <w:bCs/>
          <w:sz w:val="20"/>
          <w:szCs w:val="20"/>
        </w:rPr>
      </w:pPr>
    </w:p>
    <w:p w:rsidR="008F249D" w:rsidRDefault="00FB6092">
      <w:pPr>
        <w:pStyle w:val="NormalWeb"/>
        <w:spacing w:before="0" w:beforeAutospacing="0" w:after="0" w:afterAutospacing="0"/>
        <w:contextualSpacing/>
        <w:rPr>
          <w:b/>
          <w:bCs/>
          <w:sz w:val="20"/>
          <w:szCs w:val="20"/>
        </w:rPr>
      </w:pPr>
      <w:r>
        <w:rPr>
          <w:bCs/>
          <w:sz w:val="20"/>
          <w:szCs w:val="20"/>
        </w:rPr>
        <w:t xml:space="preserve">        </w:t>
      </w:r>
      <w:r>
        <w:rPr>
          <w:b/>
          <w:bCs/>
          <w:sz w:val="20"/>
          <w:szCs w:val="20"/>
        </w:rPr>
        <w:t>Tabel 1.Krateria Harga</w:t>
      </w:r>
    </w:p>
    <w:tbl>
      <w:tblPr>
        <w:tblStyle w:val="TableGrid"/>
        <w:tblpPr w:leftFromText="180" w:rightFromText="180" w:vertAnchor="text" w:horzAnchor="page" w:tblpX="6850" w:tblpY="166"/>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0" w:type="dxa"/>
          <w:right w:w="100" w:type="dxa"/>
        </w:tblCellMar>
        <w:tblLook w:val="04A0" w:firstRow="1" w:lastRow="0" w:firstColumn="1" w:lastColumn="0" w:noHBand="0" w:noVBand="1"/>
      </w:tblPr>
      <w:tblGrid>
        <w:gridCol w:w="945"/>
        <w:gridCol w:w="945"/>
        <w:gridCol w:w="712"/>
      </w:tblGrid>
      <w:tr w:rsidR="008F249D" w:rsidTr="008760B5">
        <w:trPr>
          <w:trHeight w:val="360"/>
        </w:trPr>
        <w:tc>
          <w:tcPr>
            <w:tcW w:w="945" w:type="dxa"/>
            <w:tcBorders>
              <w:top w:val="single" w:sz="2" w:space="0" w:color="000000"/>
              <w:left w:val="single" w:sz="2" w:space="0" w:color="000000"/>
              <w:bottom w:val="single" w:sz="2" w:space="0" w:color="000000"/>
              <w:right w:val="single" w:sz="2" w:space="0" w:color="000000"/>
            </w:tcBorders>
          </w:tcPr>
          <w:p w:rsidR="008F249D" w:rsidRDefault="008F249D" w:rsidP="008760B5">
            <w:pPr>
              <w:spacing w:after="0" w:line="240" w:lineRule="auto"/>
              <w:jc w:val="center"/>
              <w:rPr>
                <w:b/>
                <w:sz w:val="20"/>
                <w:szCs w:val="20"/>
              </w:rPr>
            </w:pPr>
          </w:p>
          <w:p w:rsidR="008F249D" w:rsidRDefault="00FB6092" w:rsidP="008760B5">
            <w:pPr>
              <w:spacing w:after="0" w:line="240" w:lineRule="auto"/>
              <w:jc w:val="center"/>
              <w:rPr>
                <w:b/>
                <w:sz w:val="20"/>
                <w:szCs w:val="20"/>
              </w:rPr>
            </w:pPr>
            <w:r>
              <w:rPr>
                <w:rFonts w:eastAsia="Calibri"/>
                <w:b/>
                <w:sz w:val="20"/>
                <w:szCs w:val="20"/>
                <w:lang w:eastAsia="zh-CN" w:bidi="ar"/>
              </w:rPr>
              <w:t>Krateria</w:t>
            </w:r>
          </w:p>
        </w:tc>
        <w:tc>
          <w:tcPr>
            <w:tcW w:w="945"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b/>
                <w:sz w:val="20"/>
                <w:szCs w:val="20"/>
              </w:rPr>
            </w:pPr>
            <w:r>
              <w:rPr>
                <w:rFonts w:eastAsia="Calibri"/>
                <w:b/>
                <w:sz w:val="20"/>
                <w:szCs w:val="20"/>
                <w:lang w:eastAsia="zh-CN" w:bidi="ar"/>
              </w:rPr>
              <w:t>Sub</w:t>
            </w:r>
          </w:p>
          <w:p w:rsidR="008F249D" w:rsidRDefault="00FB6092" w:rsidP="008760B5">
            <w:pPr>
              <w:spacing w:after="0" w:line="240" w:lineRule="auto"/>
              <w:jc w:val="center"/>
              <w:rPr>
                <w:b/>
                <w:sz w:val="20"/>
                <w:szCs w:val="20"/>
              </w:rPr>
            </w:pPr>
            <w:r>
              <w:rPr>
                <w:rFonts w:eastAsia="Calibri"/>
                <w:b/>
                <w:sz w:val="20"/>
                <w:szCs w:val="20"/>
                <w:lang w:eastAsia="zh-CN" w:bidi="ar"/>
              </w:rPr>
              <w:t>Krateria</w:t>
            </w:r>
          </w:p>
        </w:tc>
        <w:tc>
          <w:tcPr>
            <w:tcW w:w="712" w:type="dxa"/>
            <w:tcBorders>
              <w:top w:val="single" w:sz="2" w:space="0" w:color="000000"/>
              <w:left w:val="single" w:sz="2" w:space="0" w:color="000000"/>
              <w:bottom w:val="single" w:sz="2" w:space="0" w:color="000000"/>
              <w:right w:val="single" w:sz="2" w:space="0" w:color="000000"/>
            </w:tcBorders>
          </w:tcPr>
          <w:p w:rsidR="008F249D" w:rsidRDefault="008F249D" w:rsidP="008760B5">
            <w:pPr>
              <w:spacing w:after="0" w:line="240" w:lineRule="auto"/>
              <w:jc w:val="center"/>
              <w:rPr>
                <w:b/>
                <w:sz w:val="20"/>
                <w:szCs w:val="20"/>
              </w:rPr>
            </w:pPr>
          </w:p>
          <w:p w:rsidR="008F249D" w:rsidRDefault="00FB6092" w:rsidP="008760B5">
            <w:pPr>
              <w:spacing w:after="0" w:line="240" w:lineRule="auto"/>
              <w:jc w:val="center"/>
              <w:rPr>
                <w:b/>
                <w:sz w:val="20"/>
                <w:szCs w:val="20"/>
              </w:rPr>
            </w:pPr>
            <w:r>
              <w:rPr>
                <w:rFonts w:eastAsia="Calibri"/>
                <w:b/>
                <w:sz w:val="20"/>
                <w:szCs w:val="20"/>
                <w:lang w:eastAsia="zh-CN" w:bidi="ar"/>
              </w:rPr>
              <w:t>Bobot</w:t>
            </w:r>
          </w:p>
        </w:tc>
      </w:tr>
      <w:tr w:rsidR="008F249D" w:rsidTr="008760B5">
        <w:trPr>
          <w:trHeight w:val="180"/>
        </w:trPr>
        <w:tc>
          <w:tcPr>
            <w:tcW w:w="945"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b/>
                <w:sz w:val="20"/>
                <w:szCs w:val="20"/>
              </w:rPr>
            </w:pPr>
            <w:r>
              <w:rPr>
                <w:rFonts w:eastAsia="Calibri"/>
                <w:b/>
                <w:sz w:val="20"/>
                <w:szCs w:val="20"/>
                <w:lang w:eastAsia="zh-CN" w:bidi="ar"/>
              </w:rPr>
              <w:t>Harga</w:t>
            </w:r>
          </w:p>
        </w:tc>
        <w:tc>
          <w:tcPr>
            <w:tcW w:w="945"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sz w:val="20"/>
                <w:szCs w:val="20"/>
              </w:rPr>
            </w:pPr>
            <w:r>
              <w:rPr>
                <w:rFonts w:eastAsia="Calibri"/>
                <w:sz w:val="20"/>
                <w:szCs w:val="20"/>
                <w:lang w:eastAsia="zh-CN" w:bidi="ar"/>
              </w:rPr>
              <w:t>15 Rb</w:t>
            </w:r>
          </w:p>
        </w:tc>
        <w:tc>
          <w:tcPr>
            <w:tcW w:w="712"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sz w:val="20"/>
                <w:szCs w:val="20"/>
              </w:rPr>
            </w:pPr>
            <w:r>
              <w:rPr>
                <w:rFonts w:eastAsia="Calibri"/>
                <w:sz w:val="20"/>
                <w:szCs w:val="20"/>
                <w:lang w:eastAsia="zh-CN" w:bidi="ar"/>
              </w:rPr>
              <w:t>1</w:t>
            </w:r>
          </w:p>
        </w:tc>
      </w:tr>
      <w:tr w:rsidR="008F249D" w:rsidTr="008760B5">
        <w:trPr>
          <w:trHeight w:val="180"/>
        </w:trPr>
        <w:tc>
          <w:tcPr>
            <w:tcW w:w="945"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sz w:val="20"/>
                <w:szCs w:val="20"/>
              </w:rPr>
            </w:pPr>
            <w:r>
              <w:rPr>
                <w:rFonts w:eastAsia="Calibri"/>
                <w:sz w:val="20"/>
                <w:szCs w:val="20"/>
                <w:lang w:eastAsia="zh-CN" w:bidi="ar"/>
              </w:rPr>
              <w:t xml:space="preserve"> </w:t>
            </w:r>
          </w:p>
        </w:tc>
        <w:tc>
          <w:tcPr>
            <w:tcW w:w="945"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sz w:val="20"/>
                <w:szCs w:val="20"/>
              </w:rPr>
            </w:pPr>
            <w:r>
              <w:rPr>
                <w:rFonts w:eastAsia="Calibri"/>
                <w:sz w:val="20"/>
                <w:szCs w:val="20"/>
                <w:lang w:eastAsia="zh-CN" w:bidi="ar"/>
              </w:rPr>
              <w:t>20 Rb</w:t>
            </w:r>
          </w:p>
        </w:tc>
        <w:tc>
          <w:tcPr>
            <w:tcW w:w="712"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sz w:val="20"/>
                <w:szCs w:val="20"/>
              </w:rPr>
            </w:pPr>
            <w:r>
              <w:rPr>
                <w:rFonts w:eastAsia="Calibri"/>
                <w:sz w:val="20"/>
                <w:szCs w:val="20"/>
                <w:lang w:eastAsia="zh-CN" w:bidi="ar"/>
              </w:rPr>
              <w:t>2</w:t>
            </w:r>
          </w:p>
        </w:tc>
      </w:tr>
      <w:tr w:rsidR="008F249D" w:rsidTr="008760B5">
        <w:trPr>
          <w:trHeight w:val="180"/>
        </w:trPr>
        <w:tc>
          <w:tcPr>
            <w:tcW w:w="945" w:type="dxa"/>
            <w:tcBorders>
              <w:top w:val="single" w:sz="2" w:space="0" w:color="000000"/>
              <w:left w:val="single" w:sz="2" w:space="0" w:color="000000"/>
              <w:bottom w:val="single" w:sz="2" w:space="0" w:color="000000"/>
              <w:right w:val="single" w:sz="2" w:space="0" w:color="000000"/>
            </w:tcBorders>
          </w:tcPr>
          <w:p w:rsidR="008F249D" w:rsidRDefault="008F249D" w:rsidP="008760B5">
            <w:pPr>
              <w:spacing w:after="0" w:line="240" w:lineRule="auto"/>
              <w:jc w:val="center"/>
              <w:rPr>
                <w:sz w:val="20"/>
                <w:szCs w:val="20"/>
              </w:rPr>
            </w:pPr>
          </w:p>
        </w:tc>
        <w:tc>
          <w:tcPr>
            <w:tcW w:w="945"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sz w:val="20"/>
                <w:szCs w:val="20"/>
              </w:rPr>
            </w:pPr>
            <w:r>
              <w:rPr>
                <w:rFonts w:eastAsia="Calibri"/>
                <w:sz w:val="20"/>
                <w:szCs w:val="20"/>
                <w:lang w:eastAsia="zh-CN" w:bidi="ar"/>
              </w:rPr>
              <w:t>70 Rb</w:t>
            </w:r>
          </w:p>
        </w:tc>
        <w:tc>
          <w:tcPr>
            <w:tcW w:w="712"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sz w:val="20"/>
                <w:szCs w:val="20"/>
              </w:rPr>
            </w:pPr>
            <w:r>
              <w:rPr>
                <w:rFonts w:eastAsia="Calibri"/>
                <w:sz w:val="20"/>
                <w:szCs w:val="20"/>
                <w:lang w:eastAsia="zh-CN" w:bidi="ar"/>
              </w:rPr>
              <w:t>3</w:t>
            </w:r>
          </w:p>
        </w:tc>
      </w:tr>
      <w:tr w:rsidR="008F249D" w:rsidTr="008760B5">
        <w:trPr>
          <w:trHeight w:val="202"/>
        </w:trPr>
        <w:tc>
          <w:tcPr>
            <w:tcW w:w="945" w:type="dxa"/>
            <w:tcBorders>
              <w:top w:val="single" w:sz="2" w:space="0" w:color="000000"/>
              <w:left w:val="single" w:sz="2" w:space="0" w:color="000000"/>
              <w:bottom w:val="single" w:sz="2" w:space="0" w:color="000000"/>
              <w:right w:val="single" w:sz="2" w:space="0" w:color="000000"/>
            </w:tcBorders>
          </w:tcPr>
          <w:p w:rsidR="008F249D" w:rsidRDefault="008F249D" w:rsidP="008760B5">
            <w:pPr>
              <w:spacing w:after="0" w:line="240" w:lineRule="auto"/>
              <w:jc w:val="center"/>
              <w:rPr>
                <w:sz w:val="20"/>
                <w:szCs w:val="20"/>
              </w:rPr>
            </w:pPr>
          </w:p>
        </w:tc>
        <w:tc>
          <w:tcPr>
            <w:tcW w:w="945"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sz w:val="20"/>
                <w:szCs w:val="20"/>
              </w:rPr>
            </w:pPr>
            <w:r>
              <w:rPr>
                <w:rFonts w:eastAsia="Calibri"/>
                <w:sz w:val="20"/>
                <w:szCs w:val="20"/>
                <w:lang w:eastAsia="zh-CN" w:bidi="ar"/>
              </w:rPr>
              <w:t>75 Rb</w:t>
            </w:r>
          </w:p>
        </w:tc>
        <w:tc>
          <w:tcPr>
            <w:tcW w:w="712"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sz w:val="20"/>
                <w:szCs w:val="20"/>
              </w:rPr>
            </w:pPr>
            <w:r>
              <w:rPr>
                <w:rFonts w:eastAsia="Calibri"/>
                <w:sz w:val="20"/>
                <w:szCs w:val="20"/>
                <w:lang w:eastAsia="zh-CN" w:bidi="ar"/>
              </w:rPr>
              <w:t>4</w:t>
            </w:r>
          </w:p>
        </w:tc>
      </w:tr>
      <w:tr w:rsidR="008F249D" w:rsidTr="008760B5">
        <w:trPr>
          <w:trHeight w:val="180"/>
        </w:trPr>
        <w:tc>
          <w:tcPr>
            <w:tcW w:w="945" w:type="dxa"/>
            <w:tcBorders>
              <w:top w:val="single" w:sz="2" w:space="0" w:color="000000"/>
              <w:left w:val="single" w:sz="2" w:space="0" w:color="000000"/>
              <w:bottom w:val="single" w:sz="2" w:space="0" w:color="000000"/>
              <w:right w:val="single" w:sz="2" w:space="0" w:color="000000"/>
            </w:tcBorders>
          </w:tcPr>
          <w:p w:rsidR="008F249D" w:rsidRDefault="008F249D" w:rsidP="008760B5">
            <w:pPr>
              <w:spacing w:after="0" w:line="240" w:lineRule="auto"/>
              <w:jc w:val="center"/>
              <w:rPr>
                <w:sz w:val="20"/>
                <w:szCs w:val="20"/>
              </w:rPr>
            </w:pPr>
          </w:p>
        </w:tc>
        <w:tc>
          <w:tcPr>
            <w:tcW w:w="945"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sz w:val="20"/>
                <w:szCs w:val="20"/>
              </w:rPr>
            </w:pPr>
            <w:r>
              <w:rPr>
                <w:rFonts w:eastAsia="Calibri"/>
                <w:sz w:val="20"/>
                <w:szCs w:val="20"/>
                <w:lang w:eastAsia="zh-CN" w:bidi="ar"/>
              </w:rPr>
              <w:t>87 Rb</w:t>
            </w:r>
          </w:p>
        </w:tc>
        <w:tc>
          <w:tcPr>
            <w:tcW w:w="712" w:type="dxa"/>
            <w:tcBorders>
              <w:top w:val="single" w:sz="2" w:space="0" w:color="000000"/>
              <w:left w:val="single" w:sz="2" w:space="0" w:color="000000"/>
              <w:bottom w:val="single" w:sz="2" w:space="0" w:color="000000"/>
              <w:right w:val="single" w:sz="2" w:space="0" w:color="000000"/>
            </w:tcBorders>
          </w:tcPr>
          <w:p w:rsidR="008F249D" w:rsidRDefault="00FB6092" w:rsidP="008760B5">
            <w:pPr>
              <w:spacing w:after="0" w:line="240" w:lineRule="auto"/>
              <w:jc w:val="center"/>
              <w:rPr>
                <w:sz w:val="20"/>
                <w:szCs w:val="20"/>
              </w:rPr>
            </w:pPr>
            <w:r>
              <w:rPr>
                <w:rFonts w:eastAsia="Calibri"/>
                <w:sz w:val="20"/>
                <w:szCs w:val="20"/>
                <w:lang w:eastAsia="zh-CN" w:bidi="ar"/>
              </w:rPr>
              <w:t>5</w:t>
            </w:r>
          </w:p>
        </w:tc>
      </w:tr>
    </w:tbl>
    <w:p w:rsidR="008F249D" w:rsidRDefault="008F249D">
      <w:pPr>
        <w:spacing w:line="240" w:lineRule="auto"/>
        <w:ind w:firstLineChars="100" w:firstLine="200"/>
        <w:jc w:val="both"/>
        <w:rPr>
          <w:rFonts w:eastAsia="Calibri"/>
          <w:sz w:val="20"/>
          <w:szCs w:val="20"/>
          <w:lang w:eastAsia="zh-CN" w:bidi="ar"/>
        </w:rPr>
      </w:pPr>
    </w:p>
    <w:p w:rsidR="008F249D" w:rsidRDefault="008F249D">
      <w:pPr>
        <w:spacing w:line="240" w:lineRule="auto"/>
        <w:rPr>
          <w:sz w:val="20"/>
          <w:szCs w:val="20"/>
        </w:rPr>
      </w:pPr>
    </w:p>
    <w:p w:rsidR="008F249D" w:rsidRDefault="008F249D">
      <w:pPr>
        <w:spacing w:line="240" w:lineRule="auto"/>
        <w:rPr>
          <w:sz w:val="20"/>
          <w:szCs w:val="20"/>
        </w:rPr>
      </w:pPr>
    </w:p>
    <w:p w:rsidR="008F249D" w:rsidRDefault="008F249D">
      <w:pPr>
        <w:spacing w:after="0" w:line="240" w:lineRule="auto"/>
        <w:rPr>
          <w:sz w:val="20"/>
          <w:szCs w:val="20"/>
        </w:rPr>
      </w:pPr>
    </w:p>
    <w:p w:rsidR="008F249D" w:rsidRDefault="00FB6092">
      <w:pPr>
        <w:pStyle w:val="msolistparagraph0"/>
        <w:ind w:left="0"/>
        <w:rPr>
          <w:bCs/>
          <w:sz w:val="20"/>
          <w:szCs w:val="20"/>
        </w:rPr>
      </w:pPr>
      <w:r>
        <w:rPr>
          <w:bCs/>
          <w:sz w:val="20"/>
          <w:szCs w:val="20"/>
        </w:rPr>
        <w:t xml:space="preserve"> </w:t>
      </w:r>
    </w:p>
    <w:p w:rsidR="008F249D" w:rsidRDefault="008F249D" w:rsidP="0087405F">
      <w:pPr>
        <w:pStyle w:val="msolistparagraph0"/>
        <w:spacing w:afterLines="200" w:after="480"/>
        <w:ind w:left="0" w:firstLineChars="200" w:firstLine="400"/>
        <w:jc w:val="both"/>
        <w:rPr>
          <w:bCs/>
          <w:sz w:val="20"/>
          <w:szCs w:val="20"/>
        </w:rPr>
      </w:pPr>
    </w:p>
    <w:p w:rsidR="008F249D" w:rsidRDefault="00FB6092" w:rsidP="0087405F">
      <w:pPr>
        <w:pStyle w:val="msolistparagraph0"/>
        <w:spacing w:afterLines="100" w:after="240"/>
        <w:ind w:left="0" w:firstLineChars="200" w:firstLine="400"/>
        <w:jc w:val="both"/>
        <w:rPr>
          <w:bCs/>
          <w:sz w:val="20"/>
          <w:szCs w:val="20"/>
        </w:rPr>
      </w:pPr>
      <w:r>
        <w:rPr>
          <w:bCs/>
          <w:sz w:val="20"/>
          <w:szCs w:val="20"/>
        </w:rPr>
        <w:t xml:space="preserve">Pada pembobotan krateria </w:t>
      </w:r>
      <w:proofErr w:type="gramStart"/>
      <w:r>
        <w:rPr>
          <w:bCs/>
          <w:sz w:val="20"/>
          <w:szCs w:val="20"/>
        </w:rPr>
        <w:t>harga ,harga</w:t>
      </w:r>
      <w:proofErr w:type="gramEnd"/>
      <w:r>
        <w:rPr>
          <w:bCs/>
          <w:sz w:val="20"/>
          <w:szCs w:val="20"/>
        </w:rPr>
        <w:t xml:space="preserve"> yang paling  rendah diberi bobot 1,karna semakin murah</w:t>
      </w:r>
      <w:r w:rsidR="007974FB">
        <w:rPr>
          <w:bCs/>
          <w:sz w:val="20"/>
          <w:szCs w:val="20"/>
        </w:rPr>
        <w:t xml:space="preserve"> maka akan semakin bagus</w:t>
      </w:r>
      <w:r>
        <w:rPr>
          <w:bCs/>
          <w:sz w:val="20"/>
          <w:szCs w:val="20"/>
        </w:rPr>
        <w:t xml:space="preserve"> </w:t>
      </w:r>
      <w:r w:rsidR="0087405F">
        <w:rPr>
          <w:bCs/>
          <w:sz w:val="20"/>
          <w:szCs w:val="20"/>
        </w:rPr>
        <w:t>.</w:t>
      </w:r>
    </w:p>
    <w:p w:rsidR="007974FB" w:rsidRDefault="007974FB" w:rsidP="0087405F">
      <w:pPr>
        <w:pStyle w:val="msolistparagraph0"/>
        <w:spacing w:afterLines="100" w:after="240"/>
        <w:ind w:left="0" w:firstLineChars="200" w:firstLine="400"/>
        <w:jc w:val="both"/>
        <w:rPr>
          <w:bCs/>
          <w:sz w:val="20"/>
          <w:szCs w:val="20"/>
        </w:rPr>
      </w:pPr>
    </w:p>
    <w:p w:rsidR="008F249D" w:rsidRDefault="007974FB" w:rsidP="007974FB">
      <w:pPr>
        <w:spacing w:after="0" w:line="240" w:lineRule="auto"/>
        <w:ind w:firstLineChars="150" w:firstLine="301"/>
        <w:rPr>
          <w:b/>
          <w:sz w:val="20"/>
          <w:szCs w:val="20"/>
        </w:rPr>
      </w:pPr>
      <w:r>
        <w:rPr>
          <w:rFonts w:eastAsia="Calibri"/>
          <w:b/>
          <w:sz w:val="20"/>
          <w:szCs w:val="20"/>
          <w:lang w:eastAsia="zh-CN" w:bidi="ar"/>
        </w:rPr>
        <w:t xml:space="preserve">     </w:t>
      </w:r>
      <w:proofErr w:type="gramStart"/>
      <w:r>
        <w:rPr>
          <w:rFonts w:eastAsia="Calibri"/>
          <w:b/>
          <w:sz w:val="20"/>
          <w:szCs w:val="20"/>
          <w:lang w:eastAsia="zh-CN" w:bidi="ar"/>
        </w:rPr>
        <w:t>Tabel 2.</w:t>
      </w:r>
      <w:proofErr w:type="gramEnd"/>
      <w:r>
        <w:rPr>
          <w:rFonts w:eastAsia="Calibri"/>
          <w:b/>
          <w:sz w:val="20"/>
          <w:szCs w:val="20"/>
          <w:lang w:eastAsia="zh-CN" w:bidi="ar"/>
        </w:rPr>
        <w:t xml:space="preserve"> Krateria Kuato yang dipakai</w:t>
      </w:r>
    </w:p>
    <w:p w:rsidR="007974FB" w:rsidRPr="007974FB" w:rsidRDefault="007974FB" w:rsidP="007974FB">
      <w:pPr>
        <w:spacing w:after="0" w:line="240" w:lineRule="auto"/>
        <w:ind w:firstLineChars="150" w:firstLine="301"/>
        <w:rPr>
          <w:b/>
          <w:sz w:val="20"/>
          <w:szCs w:val="20"/>
        </w:rPr>
      </w:pPr>
    </w:p>
    <w:p w:rsidR="008F249D" w:rsidRDefault="008760B5" w:rsidP="0087405F">
      <w:pPr>
        <w:spacing w:after="0" w:line="240" w:lineRule="auto"/>
        <w:ind w:firstLineChars="200" w:firstLine="400"/>
        <w:jc w:val="both"/>
        <w:rPr>
          <w:rFonts w:eastAsia="Calibri"/>
          <w:sz w:val="20"/>
          <w:szCs w:val="20"/>
          <w:lang w:eastAsia="zh-CN" w:bidi="ar"/>
        </w:rPr>
      </w:pPr>
      <w:r>
        <w:rPr>
          <w:rFonts w:eastAsia="Calibri"/>
          <w:sz w:val="20"/>
          <w:szCs w:val="20"/>
          <w:lang w:eastAsia="zh-CN" w:bidi="ar"/>
        </w:rPr>
        <w:t>Pada tabel krateria k</w:t>
      </w:r>
      <w:r w:rsidR="00FB6092">
        <w:rPr>
          <w:rFonts w:eastAsia="Calibri"/>
          <w:sz w:val="20"/>
          <w:szCs w:val="20"/>
          <w:lang w:eastAsia="zh-CN" w:bidi="ar"/>
        </w:rPr>
        <w:t>uato yang dipakai menunjukkan pembobotan berdasarkan kuato yang digunakan</w:t>
      </w:r>
      <w:proofErr w:type="gramStart"/>
      <w:r w:rsidR="00FB6092">
        <w:rPr>
          <w:rFonts w:eastAsia="Calibri"/>
          <w:sz w:val="20"/>
          <w:szCs w:val="20"/>
          <w:lang w:eastAsia="zh-CN" w:bidi="ar"/>
        </w:rPr>
        <w:t>,karna</w:t>
      </w:r>
      <w:proofErr w:type="gramEnd"/>
      <w:r w:rsidR="00FB6092">
        <w:rPr>
          <w:rFonts w:eastAsia="Calibri"/>
          <w:sz w:val="20"/>
          <w:szCs w:val="20"/>
          <w:lang w:eastAsia="zh-CN" w:bidi="ar"/>
        </w:rPr>
        <w:t xml:space="preserve"> semakin besar kapasitas kuatonya maka semakin tinggi bobotnya</w:t>
      </w:r>
      <w:r w:rsidR="0087405F">
        <w:rPr>
          <w:rFonts w:eastAsia="Calibri"/>
          <w:sz w:val="20"/>
          <w:szCs w:val="20"/>
          <w:lang w:eastAsia="zh-CN" w:bidi="ar"/>
        </w:rPr>
        <w:t>.</w:t>
      </w:r>
    </w:p>
    <w:p w:rsidR="008F249D" w:rsidRDefault="008F249D" w:rsidP="0087405F">
      <w:pPr>
        <w:pStyle w:val="msolistparagraph0"/>
        <w:ind w:left="0"/>
        <w:jc w:val="both"/>
        <w:rPr>
          <w:bCs/>
          <w:sz w:val="20"/>
          <w:szCs w:val="20"/>
        </w:rPr>
      </w:pPr>
    </w:p>
    <w:p w:rsidR="008F249D" w:rsidRDefault="007974FB" w:rsidP="00E170D6">
      <w:pPr>
        <w:pStyle w:val="msolistparagraph0"/>
        <w:ind w:left="0" w:firstLineChars="350" w:firstLine="703"/>
        <w:rPr>
          <w:b/>
          <w:sz w:val="20"/>
          <w:szCs w:val="20"/>
        </w:rPr>
      </w:pPr>
      <w:r>
        <w:rPr>
          <w:b/>
          <w:sz w:val="20"/>
          <w:szCs w:val="20"/>
        </w:rPr>
        <w:t xml:space="preserve">  </w:t>
      </w:r>
      <w:proofErr w:type="gramStart"/>
      <w:r w:rsidR="00FB6092">
        <w:rPr>
          <w:b/>
          <w:sz w:val="20"/>
          <w:szCs w:val="20"/>
        </w:rPr>
        <w:t>Tabel 3.</w:t>
      </w:r>
      <w:proofErr w:type="gramEnd"/>
      <w:r w:rsidR="00FB6092">
        <w:rPr>
          <w:b/>
          <w:sz w:val="20"/>
          <w:szCs w:val="20"/>
        </w:rPr>
        <w:t xml:space="preserve"> Alternatif Masa Aktif</w:t>
      </w:r>
    </w:p>
    <w:tbl>
      <w:tblPr>
        <w:tblStyle w:val="TableGrid"/>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0" w:type="dxa"/>
          <w:right w:w="100" w:type="dxa"/>
        </w:tblCellMar>
        <w:tblLook w:val="04A0" w:firstRow="1" w:lastRow="0" w:firstColumn="1" w:lastColumn="0" w:noHBand="0" w:noVBand="1"/>
      </w:tblPr>
      <w:tblGrid>
        <w:gridCol w:w="1155"/>
        <w:gridCol w:w="990"/>
        <w:gridCol w:w="790"/>
      </w:tblGrid>
      <w:tr w:rsidR="008F249D">
        <w:trPr>
          <w:trHeight w:val="880"/>
          <w:jc w:val="center"/>
        </w:trPr>
        <w:tc>
          <w:tcPr>
            <w:tcW w:w="1155" w:type="dxa"/>
            <w:tcBorders>
              <w:top w:val="single" w:sz="2" w:space="0" w:color="000000"/>
              <w:left w:val="single" w:sz="2" w:space="0" w:color="000000"/>
              <w:bottom w:val="single" w:sz="2" w:space="0" w:color="000000"/>
              <w:right w:val="single" w:sz="2" w:space="0" w:color="000000"/>
            </w:tcBorders>
          </w:tcPr>
          <w:p w:rsidR="008F249D" w:rsidRDefault="008F249D">
            <w:pPr>
              <w:jc w:val="both"/>
              <w:rPr>
                <w:b/>
                <w:sz w:val="20"/>
                <w:szCs w:val="20"/>
              </w:rPr>
            </w:pPr>
          </w:p>
          <w:p w:rsidR="008F249D" w:rsidRDefault="00FB6092">
            <w:pPr>
              <w:jc w:val="center"/>
              <w:rPr>
                <w:b/>
                <w:sz w:val="20"/>
                <w:szCs w:val="20"/>
              </w:rPr>
            </w:pPr>
            <w:r>
              <w:rPr>
                <w:rFonts w:eastAsia="Calibri"/>
                <w:b/>
                <w:sz w:val="20"/>
                <w:szCs w:val="20"/>
                <w:lang w:eastAsia="zh-CN" w:bidi="ar"/>
              </w:rPr>
              <w:t>Krateria</w:t>
            </w:r>
          </w:p>
        </w:tc>
        <w:tc>
          <w:tcPr>
            <w:tcW w:w="990" w:type="dxa"/>
            <w:tcBorders>
              <w:top w:val="single" w:sz="2" w:space="0" w:color="000000"/>
              <w:left w:val="single" w:sz="2" w:space="0" w:color="000000"/>
              <w:bottom w:val="single" w:sz="2" w:space="0" w:color="000000"/>
              <w:right w:val="single" w:sz="2" w:space="0" w:color="000000"/>
            </w:tcBorders>
          </w:tcPr>
          <w:p w:rsidR="008F249D" w:rsidRDefault="00FB6092">
            <w:pPr>
              <w:jc w:val="center"/>
              <w:rPr>
                <w:b/>
                <w:sz w:val="20"/>
                <w:szCs w:val="20"/>
              </w:rPr>
            </w:pPr>
            <w:r>
              <w:rPr>
                <w:rFonts w:eastAsia="Calibri"/>
                <w:b/>
                <w:sz w:val="20"/>
                <w:szCs w:val="20"/>
                <w:lang w:eastAsia="zh-CN" w:bidi="ar"/>
              </w:rPr>
              <w:t>Sub</w:t>
            </w:r>
          </w:p>
          <w:p w:rsidR="008F249D" w:rsidRDefault="00FB6092">
            <w:pPr>
              <w:jc w:val="center"/>
              <w:rPr>
                <w:b/>
                <w:sz w:val="20"/>
                <w:szCs w:val="20"/>
              </w:rPr>
            </w:pPr>
            <w:r>
              <w:rPr>
                <w:rFonts w:eastAsia="Calibri"/>
                <w:b/>
                <w:sz w:val="20"/>
                <w:szCs w:val="20"/>
                <w:lang w:eastAsia="zh-CN" w:bidi="ar"/>
              </w:rPr>
              <w:t>Krateria</w:t>
            </w:r>
          </w:p>
        </w:tc>
        <w:tc>
          <w:tcPr>
            <w:tcW w:w="790" w:type="dxa"/>
            <w:tcBorders>
              <w:top w:val="single" w:sz="2" w:space="0" w:color="000000"/>
              <w:left w:val="single" w:sz="2" w:space="0" w:color="000000"/>
              <w:bottom w:val="single" w:sz="2" w:space="0" w:color="000000"/>
              <w:right w:val="single" w:sz="2" w:space="0" w:color="000000"/>
            </w:tcBorders>
          </w:tcPr>
          <w:p w:rsidR="008F249D" w:rsidRDefault="008F249D">
            <w:pPr>
              <w:jc w:val="center"/>
              <w:rPr>
                <w:b/>
                <w:sz w:val="20"/>
                <w:szCs w:val="20"/>
              </w:rPr>
            </w:pPr>
          </w:p>
          <w:p w:rsidR="008F249D" w:rsidRDefault="00FB6092">
            <w:pPr>
              <w:jc w:val="center"/>
              <w:rPr>
                <w:b/>
                <w:sz w:val="20"/>
                <w:szCs w:val="20"/>
              </w:rPr>
            </w:pPr>
            <w:r>
              <w:rPr>
                <w:rFonts w:eastAsia="Calibri"/>
                <w:b/>
                <w:sz w:val="20"/>
                <w:szCs w:val="20"/>
                <w:lang w:eastAsia="zh-CN" w:bidi="ar"/>
              </w:rPr>
              <w:t>Bobot</w:t>
            </w:r>
          </w:p>
        </w:tc>
      </w:tr>
      <w:tr w:rsidR="008F249D">
        <w:trPr>
          <w:trHeight w:val="420"/>
          <w:jc w:val="center"/>
        </w:trPr>
        <w:tc>
          <w:tcPr>
            <w:tcW w:w="1155" w:type="dxa"/>
            <w:tcBorders>
              <w:top w:val="single" w:sz="2" w:space="0" w:color="000000"/>
              <w:left w:val="single" w:sz="2" w:space="0" w:color="000000"/>
              <w:bottom w:val="single" w:sz="2" w:space="0" w:color="000000"/>
              <w:right w:val="single" w:sz="2" w:space="0" w:color="000000"/>
            </w:tcBorders>
          </w:tcPr>
          <w:p w:rsidR="008F249D" w:rsidRDefault="00FB6092">
            <w:pPr>
              <w:jc w:val="center"/>
              <w:rPr>
                <w:b/>
                <w:sz w:val="20"/>
                <w:szCs w:val="20"/>
              </w:rPr>
            </w:pPr>
            <w:r>
              <w:rPr>
                <w:rFonts w:eastAsia="Calibri"/>
                <w:b/>
                <w:sz w:val="20"/>
                <w:szCs w:val="20"/>
                <w:lang w:eastAsia="zh-CN" w:bidi="ar"/>
              </w:rPr>
              <w:t>Masa aktif</w:t>
            </w:r>
          </w:p>
        </w:tc>
        <w:tc>
          <w:tcPr>
            <w:tcW w:w="990" w:type="dxa"/>
            <w:tcBorders>
              <w:top w:val="single" w:sz="2" w:space="0" w:color="000000"/>
              <w:left w:val="single" w:sz="2" w:space="0" w:color="000000"/>
              <w:bottom w:val="single" w:sz="2" w:space="0" w:color="000000"/>
              <w:right w:val="single" w:sz="2" w:space="0" w:color="000000"/>
            </w:tcBorders>
          </w:tcPr>
          <w:p w:rsidR="008F249D" w:rsidRDefault="00FB6092">
            <w:pPr>
              <w:jc w:val="center"/>
              <w:rPr>
                <w:sz w:val="20"/>
                <w:szCs w:val="20"/>
              </w:rPr>
            </w:pPr>
            <w:r>
              <w:rPr>
                <w:rFonts w:eastAsia="Calibri"/>
                <w:sz w:val="20"/>
                <w:szCs w:val="20"/>
                <w:lang w:eastAsia="zh-CN" w:bidi="ar"/>
              </w:rPr>
              <w:t>30 Hari</w:t>
            </w:r>
          </w:p>
        </w:tc>
        <w:tc>
          <w:tcPr>
            <w:tcW w:w="790" w:type="dxa"/>
            <w:tcBorders>
              <w:top w:val="single" w:sz="2" w:space="0" w:color="000000"/>
              <w:left w:val="single" w:sz="2" w:space="0" w:color="000000"/>
              <w:bottom w:val="single" w:sz="2" w:space="0" w:color="000000"/>
              <w:right w:val="single" w:sz="2" w:space="0" w:color="000000"/>
            </w:tcBorders>
          </w:tcPr>
          <w:p w:rsidR="008F249D" w:rsidRDefault="00FB6092">
            <w:pPr>
              <w:jc w:val="center"/>
              <w:rPr>
                <w:sz w:val="20"/>
                <w:szCs w:val="20"/>
              </w:rPr>
            </w:pPr>
            <w:r>
              <w:rPr>
                <w:rFonts w:eastAsia="Calibri"/>
                <w:sz w:val="20"/>
                <w:szCs w:val="20"/>
                <w:lang w:eastAsia="zh-CN" w:bidi="ar"/>
              </w:rPr>
              <w:t>5</w:t>
            </w:r>
          </w:p>
        </w:tc>
      </w:tr>
      <w:tr w:rsidR="008F249D">
        <w:trPr>
          <w:trHeight w:val="420"/>
          <w:jc w:val="center"/>
        </w:trPr>
        <w:tc>
          <w:tcPr>
            <w:tcW w:w="1155" w:type="dxa"/>
            <w:tcBorders>
              <w:top w:val="single" w:sz="2" w:space="0" w:color="000000"/>
              <w:left w:val="single" w:sz="2" w:space="0" w:color="000000"/>
              <w:bottom w:val="single" w:sz="2" w:space="0" w:color="000000"/>
              <w:right w:val="single" w:sz="2" w:space="0" w:color="000000"/>
            </w:tcBorders>
          </w:tcPr>
          <w:p w:rsidR="008F249D" w:rsidRDefault="008F249D">
            <w:pPr>
              <w:jc w:val="center"/>
              <w:rPr>
                <w:sz w:val="20"/>
                <w:szCs w:val="20"/>
              </w:rPr>
            </w:pPr>
          </w:p>
        </w:tc>
        <w:tc>
          <w:tcPr>
            <w:tcW w:w="990" w:type="dxa"/>
            <w:tcBorders>
              <w:top w:val="single" w:sz="2" w:space="0" w:color="000000"/>
              <w:left w:val="single" w:sz="2" w:space="0" w:color="000000"/>
              <w:bottom w:val="single" w:sz="2" w:space="0" w:color="000000"/>
              <w:right w:val="single" w:sz="2" w:space="0" w:color="000000"/>
            </w:tcBorders>
          </w:tcPr>
          <w:p w:rsidR="008F249D" w:rsidRDefault="00FB6092">
            <w:pPr>
              <w:jc w:val="center"/>
              <w:rPr>
                <w:sz w:val="20"/>
                <w:szCs w:val="20"/>
              </w:rPr>
            </w:pPr>
            <w:r>
              <w:rPr>
                <w:rFonts w:eastAsia="Calibri"/>
                <w:sz w:val="20"/>
                <w:szCs w:val="20"/>
                <w:lang w:eastAsia="zh-CN" w:bidi="ar"/>
              </w:rPr>
              <w:t>30 Hari</w:t>
            </w:r>
          </w:p>
        </w:tc>
        <w:tc>
          <w:tcPr>
            <w:tcW w:w="790" w:type="dxa"/>
            <w:tcBorders>
              <w:top w:val="single" w:sz="2" w:space="0" w:color="000000"/>
              <w:left w:val="single" w:sz="2" w:space="0" w:color="000000"/>
              <w:bottom w:val="single" w:sz="2" w:space="0" w:color="000000"/>
              <w:right w:val="single" w:sz="2" w:space="0" w:color="000000"/>
            </w:tcBorders>
          </w:tcPr>
          <w:p w:rsidR="008F249D" w:rsidRDefault="00FB6092">
            <w:pPr>
              <w:jc w:val="center"/>
              <w:rPr>
                <w:sz w:val="20"/>
                <w:szCs w:val="20"/>
              </w:rPr>
            </w:pPr>
            <w:r>
              <w:rPr>
                <w:rFonts w:eastAsia="Calibri"/>
                <w:sz w:val="20"/>
                <w:szCs w:val="20"/>
                <w:lang w:eastAsia="zh-CN" w:bidi="ar"/>
              </w:rPr>
              <w:t>5</w:t>
            </w:r>
          </w:p>
        </w:tc>
      </w:tr>
      <w:tr w:rsidR="008F249D">
        <w:trPr>
          <w:trHeight w:val="420"/>
          <w:jc w:val="center"/>
        </w:trPr>
        <w:tc>
          <w:tcPr>
            <w:tcW w:w="1155" w:type="dxa"/>
            <w:tcBorders>
              <w:top w:val="single" w:sz="2" w:space="0" w:color="000000"/>
              <w:left w:val="single" w:sz="2" w:space="0" w:color="000000"/>
              <w:bottom w:val="single" w:sz="2" w:space="0" w:color="000000"/>
              <w:right w:val="single" w:sz="2" w:space="0" w:color="000000"/>
            </w:tcBorders>
          </w:tcPr>
          <w:p w:rsidR="008F249D" w:rsidRDefault="008F249D">
            <w:pPr>
              <w:jc w:val="center"/>
              <w:rPr>
                <w:sz w:val="20"/>
                <w:szCs w:val="20"/>
              </w:rPr>
            </w:pPr>
          </w:p>
        </w:tc>
        <w:tc>
          <w:tcPr>
            <w:tcW w:w="990" w:type="dxa"/>
            <w:tcBorders>
              <w:top w:val="single" w:sz="2" w:space="0" w:color="000000"/>
              <w:left w:val="single" w:sz="2" w:space="0" w:color="000000"/>
              <w:bottom w:val="single" w:sz="2" w:space="0" w:color="000000"/>
              <w:right w:val="single" w:sz="2" w:space="0" w:color="000000"/>
            </w:tcBorders>
          </w:tcPr>
          <w:p w:rsidR="008F249D" w:rsidRDefault="00FB6092">
            <w:pPr>
              <w:jc w:val="center"/>
              <w:rPr>
                <w:sz w:val="20"/>
                <w:szCs w:val="20"/>
              </w:rPr>
            </w:pPr>
            <w:r>
              <w:rPr>
                <w:rFonts w:eastAsia="Calibri"/>
                <w:sz w:val="20"/>
                <w:szCs w:val="20"/>
                <w:lang w:eastAsia="zh-CN" w:bidi="ar"/>
              </w:rPr>
              <w:t>7 Hari</w:t>
            </w:r>
          </w:p>
        </w:tc>
        <w:tc>
          <w:tcPr>
            <w:tcW w:w="790" w:type="dxa"/>
            <w:tcBorders>
              <w:top w:val="single" w:sz="2" w:space="0" w:color="000000"/>
              <w:left w:val="single" w:sz="2" w:space="0" w:color="000000"/>
              <w:bottom w:val="single" w:sz="2" w:space="0" w:color="000000"/>
              <w:right w:val="single" w:sz="2" w:space="0" w:color="000000"/>
            </w:tcBorders>
          </w:tcPr>
          <w:p w:rsidR="008F249D" w:rsidRDefault="00FB6092">
            <w:pPr>
              <w:jc w:val="center"/>
              <w:rPr>
                <w:sz w:val="20"/>
                <w:szCs w:val="20"/>
              </w:rPr>
            </w:pPr>
            <w:r>
              <w:rPr>
                <w:rFonts w:eastAsia="Calibri"/>
                <w:sz w:val="20"/>
                <w:szCs w:val="20"/>
                <w:lang w:eastAsia="zh-CN" w:bidi="ar"/>
              </w:rPr>
              <w:t>1</w:t>
            </w:r>
          </w:p>
        </w:tc>
      </w:tr>
      <w:tr w:rsidR="008F249D">
        <w:trPr>
          <w:trHeight w:val="440"/>
          <w:jc w:val="center"/>
        </w:trPr>
        <w:tc>
          <w:tcPr>
            <w:tcW w:w="1155" w:type="dxa"/>
            <w:tcBorders>
              <w:top w:val="single" w:sz="2" w:space="0" w:color="000000"/>
              <w:left w:val="single" w:sz="2" w:space="0" w:color="000000"/>
              <w:bottom w:val="single" w:sz="2" w:space="0" w:color="000000"/>
              <w:right w:val="single" w:sz="2" w:space="0" w:color="000000"/>
            </w:tcBorders>
          </w:tcPr>
          <w:p w:rsidR="008F249D" w:rsidRDefault="008F249D">
            <w:pPr>
              <w:jc w:val="center"/>
              <w:rPr>
                <w:sz w:val="20"/>
                <w:szCs w:val="20"/>
              </w:rPr>
            </w:pPr>
          </w:p>
        </w:tc>
        <w:tc>
          <w:tcPr>
            <w:tcW w:w="990" w:type="dxa"/>
            <w:tcBorders>
              <w:top w:val="single" w:sz="2" w:space="0" w:color="000000"/>
              <w:left w:val="single" w:sz="2" w:space="0" w:color="000000"/>
              <w:bottom w:val="single" w:sz="2" w:space="0" w:color="000000"/>
              <w:right w:val="single" w:sz="2" w:space="0" w:color="000000"/>
            </w:tcBorders>
          </w:tcPr>
          <w:p w:rsidR="008F249D" w:rsidRDefault="00FB6092">
            <w:pPr>
              <w:jc w:val="center"/>
              <w:rPr>
                <w:sz w:val="20"/>
                <w:szCs w:val="20"/>
              </w:rPr>
            </w:pPr>
            <w:r>
              <w:rPr>
                <w:rFonts w:eastAsia="Calibri"/>
                <w:sz w:val="20"/>
                <w:szCs w:val="20"/>
                <w:lang w:eastAsia="zh-CN" w:bidi="ar"/>
              </w:rPr>
              <w:t>15 Hari</w:t>
            </w:r>
          </w:p>
        </w:tc>
        <w:tc>
          <w:tcPr>
            <w:tcW w:w="790" w:type="dxa"/>
            <w:tcBorders>
              <w:top w:val="single" w:sz="2" w:space="0" w:color="000000"/>
              <w:left w:val="single" w:sz="2" w:space="0" w:color="000000"/>
              <w:bottom w:val="single" w:sz="2" w:space="0" w:color="000000"/>
              <w:right w:val="single" w:sz="2" w:space="0" w:color="000000"/>
            </w:tcBorders>
          </w:tcPr>
          <w:p w:rsidR="008F249D" w:rsidRDefault="00FB6092">
            <w:pPr>
              <w:jc w:val="center"/>
              <w:rPr>
                <w:sz w:val="20"/>
                <w:szCs w:val="20"/>
              </w:rPr>
            </w:pPr>
            <w:r>
              <w:rPr>
                <w:rFonts w:eastAsia="Calibri"/>
                <w:sz w:val="20"/>
                <w:szCs w:val="20"/>
                <w:lang w:eastAsia="zh-CN" w:bidi="ar"/>
              </w:rPr>
              <w:t>3</w:t>
            </w:r>
          </w:p>
        </w:tc>
      </w:tr>
      <w:tr w:rsidR="008F249D">
        <w:trPr>
          <w:trHeight w:val="420"/>
          <w:jc w:val="center"/>
        </w:trPr>
        <w:tc>
          <w:tcPr>
            <w:tcW w:w="1155" w:type="dxa"/>
            <w:tcBorders>
              <w:top w:val="single" w:sz="2" w:space="0" w:color="000000"/>
              <w:left w:val="single" w:sz="2" w:space="0" w:color="000000"/>
              <w:bottom w:val="single" w:sz="2" w:space="0" w:color="000000"/>
              <w:right w:val="single" w:sz="2" w:space="0" w:color="000000"/>
            </w:tcBorders>
          </w:tcPr>
          <w:p w:rsidR="008F249D" w:rsidRDefault="008F249D">
            <w:pPr>
              <w:spacing w:after="20"/>
              <w:jc w:val="center"/>
              <w:rPr>
                <w:sz w:val="20"/>
                <w:szCs w:val="20"/>
              </w:rPr>
            </w:pPr>
          </w:p>
        </w:tc>
        <w:tc>
          <w:tcPr>
            <w:tcW w:w="990" w:type="dxa"/>
            <w:tcBorders>
              <w:top w:val="single" w:sz="2" w:space="0" w:color="000000"/>
              <w:left w:val="single" w:sz="2" w:space="0" w:color="000000"/>
              <w:bottom w:val="single" w:sz="2" w:space="0" w:color="000000"/>
              <w:right w:val="single" w:sz="2" w:space="0" w:color="000000"/>
            </w:tcBorders>
          </w:tcPr>
          <w:p w:rsidR="008F249D" w:rsidRDefault="00FB6092">
            <w:pPr>
              <w:spacing w:after="20"/>
              <w:jc w:val="center"/>
              <w:rPr>
                <w:sz w:val="20"/>
                <w:szCs w:val="20"/>
              </w:rPr>
            </w:pPr>
            <w:r>
              <w:rPr>
                <w:rFonts w:eastAsia="Calibri"/>
                <w:sz w:val="20"/>
                <w:szCs w:val="20"/>
                <w:lang w:eastAsia="zh-CN" w:bidi="ar"/>
              </w:rPr>
              <w:t>30 Hari</w:t>
            </w:r>
          </w:p>
        </w:tc>
        <w:tc>
          <w:tcPr>
            <w:tcW w:w="790" w:type="dxa"/>
            <w:tcBorders>
              <w:top w:val="single" w:sz="2" w:space="0" w:color="000000"/>
              <w:left w:val="single" w:sz="2" w:space="0" w:color="000000"/>
              <w:bottom w:val="single" w:sz="2" w:space="0" w:color="000000"/>
              <w:right w:val="single" w:sz="2" w:space="0" w:color="000000"/>
            </w:tcBorders>
          </w:tcPr>
          <w:p w:rsidR="008F249D" w:rsidRDefault="00FB6092">
            <w:pPr>
              <w:spacing w:after="20"/>
              <w:jc w:val="center"/>
              <w:rPr>
                <w:sz w:val="20"/>
                <w:szCs w:val="20"/>
              </w:rPr>
            </w:pPr>
            <w:r>
              <w:rPr>
                <w:rFonts w:eastAsia="Calibri"/>
                <w:sz w:val="20"/>
                <w:szCs w:val="20"/>
                <w:lang w:eastAsia="zh-CN" w:bidi="ar"/>
              </w:rPr>
              <w:t>5</w:t>
            </w:r>
          </w:p>
        </w:tc>
      </w:tr>
    </w:tbl>
    <w:p w:rsidR="008F249D" w:rsidRDefault="00FB6092">
      <w:pPr>
        <w:spacing w:after="40" w:line="240" w:lineRule="auto"/>
        <w:rPr>
          <w:rFonts w:ascii="Calibri" w:eastAsia="Calibri" w:hAnsi="Calibri"/>
          <w:b/>
          <w:bCs/>
          <w:sz w:val="20"/>
          <w:szCs w:val="20"/>
          <w:lang w:bidi="ar"/>
        </w:rPr>
      </w:pPr>
      <w:r>
        <w:rPr>
          <w:rFonts w:ascii="Calibri" w:eastAsia="Calibri" w:hAnsi="Calibri" w:hint="eastAsia"/>
          <w:b/>
          <w:bCs/>
          <w:sz w:val="20"/>
          <w:szCs w:val="20"/>
          <w:lang w:bidi="ar"/>
        </w:rPr>
        <w:t xml:space="preserve">    </w:t>
      </w:r>
      <w:r>
        <w:rPr>
          <w:rFonts w:ascii="Calibri" w:eastAsia="Calibri" w:hAnsi="Calibri"/>
          <w:b/>
          <w:bCs/>
          <w:sz w:val="20"/>
          <w:szCs w:val="20"/>
          <w:lang w:bidi="ar"/>
        </w:rPr>
        <w:t xml:space="preserve">       </w:t>
      </w:r>
    </w:p>
    <w:p w:rsidR="008F249D" w:rsidRDefault="00FB6092" w:rsidP="00E170D6">
      <w:pPr>
        <w:spacing w:after="40" w:line="240" w:lineRule="auto"/>
        <w:ind w:firstLineChars="300" w:firstLine="602"/>
        <w:rPr>
          <w:rFonts w:eastAsia="Calibri"/>
          <w:b/>
          <w:bCs/>
          <w:sz w:val="20"/>
          <w:szCs w:val="20"/>
          <w:lang w:bidi="ar"/>
        </w:rPr>
      </w:pPr>
      <w:r>
        <w:rPr>
          <w:rFonts w:ascii="Calibri" w:eastAsia="Calibri" w:hAnsi="Calibri"/>
          <w:b/>
          <w:bCs/>
          <w:sz w:val="20"/>
          <w:szCs w:val="20"/>
          <w:lang w:bidi="ar"/>
        </w:rPr>
        <w:t xml:space="preserve">  </w:t>
      </w:r>
      <w:r>
        <w:rPr>
          <w:rFonts w:eastAsia="Calibri"/>
          <w:bCs/>
          <w:sz w:val="20"/>
          <w:szCs w:val="20"/>
          <w:lang w:bidi="ar"/>
        </w:rPr>
        <w:t xml:space="preserve">Pada tabel krateria masa aktif yang dipakai menunjukkan pembobotan berdasarkan jumlah masa aktif yang </w:t>
      </w:r>
      <w:proofErr w:type="gramStart"/>
      <w:r>
        <w:rPr>
          <w:rFonts w:eastAsia="Calibri"/>
          <w:bCs/>
          <w:sz w:val="20"/>
          <w:szCs w:val="20"/>
          <w:lang w:bidi="ar"/>
        </w:rPr>
        <w:t>lama ,semakin</w:t>
      </w:r>
      <w:proofErr w:type="gramEnd"/>
      <w:r>
        <w:rPr>
          <w:rFonts w:eastAsia="Calibri"/>
          <w:bCs/>
          <w:sz w:val="20"/>
          <w:szCs w:val="20"/>
          <w:lang w:bidi="ar"/>
        </w:rPr>
        <w:t xml:space="preserve"> lama masa aktifnya makan semakin tinggi bobotnya</w:t>
      </w:r>
      <w:r>
        <w:rPr>
          <w:rFonts w:eastAsia="Calibri"/>
          <w:b/>
          <w:bCs/>
          <w:sz w:val="20"/>
          <w:szCs w:val="20"/>
          <w:lang w:bidi="ar"/>
        </w:rPr>
        <w:t>.</w:t>
      </w:r>
    </w:p>
    <w:p w:rsidR="008F249D" w:rsidRDefault="008F249D">
      <w:pPr>
        <w:spacing w:after="20" w:line="240" w:lineRule="auto"/>
        <w:jc w:val="both"/>
        <w:rPr>
          <w:rFonts w:eastAsia="Calibri"/>
          <w:sz w:val="20"/>
          <w:szCs w:val="20"/>
          <w:lang w:eastAsia="zh-CN" w:bidi="ar"/>
        </w:rPr>
      </w:pPr>
    </w:p>
    <w:p w:rsidR="008F249D" w:rsidRDefault="008F249D">
      <w:pPr>
        <w:spacing w:after="20" w:line="240" w:lineRule="auto"/>
        <w:jc w:val="both"/>
        <w:rPr>
          <w:rFonts w:eastAsia="Calibri"/>
          <w:sz w:val="20"/>
          <w:szCs w:val="20"/>
          <w:lang w:eastAsia="zh-CN" w:bidi="ar"/>
        </w:rPr>
      </w:pPr>
    </w:p>
    <w:p w:rsidR="008F249D" w:rsidRDefault="008F249D">
      <w:pPr>
        <w:spacing w:after="20" w:line="240" w:lineRule="auto"/>
        <w:jc w:val="both"/>
        <w:rPr>
          <w:rFonts w:eastAsia="Calibri"/>
          <w:sz w:val="20"/>
          <w:szCs w:val="20"/>
          <w:lang w:eastAsia="zh-CN" w:bidi="ar"/>
        </w:rPr>
      </w:pPr>
    </w:p>
    <w:p w:rsidR="008F249D" w:rsidRDefault="008F249D">
      <w:pPr>
        <w:spacing w:after="20" w:line="240" w:lineRule="auto"/>
        <w:jc w:val="both"/>
        <w:rPr>
          <w:rFonts w:eastAsia="Calibri"/>
          <w:sz w:val="20"/>
          <w:szCs w:val="20"/>
          <w:lang w:eastAsia="zh-CN" w:bidi="ar"/>
        </w:rPr>
      </w:pPr>
    </w:p>
    <w:p w:rsidR="008F249D" w:rsidRDefault="008F249D">
      <w:pPr>
        <w:spacing w:after="20" w:line="240" w:lineRule="auto"/>
        <w:jc w:val="both"/>
        <w:rPr>
          <w:rFonts w:eastAsia="Calibri"/>
          <w:sz w:val="20"/>
          <w:szCs w:val="20"/>
          <w:lang w:eastAsia="zh-CN" w:bidi="ar"/>
        </w:rPr>
      </w:pPr>
    </w:p>
    <w:p w:rsidR="008F249D" w:rsidRDefault="008F249D">
      <w:pPr>
        <w:spacing w:after="20" w:line="240" w:lineRule="auto"/>
        <w:jc w:val="both"/>
        <w:rPr>
          <w:rFonts w:eastAsia="Calibri"/>
          <w:b/>
          <w:bCs/>
          <w:sz w:val="20"/>
          <w:szCs w:val="20"/>
          <w:lang w:eastAsia="zh-CN" w:bidi="ar"/>
        </w:rPr>
      </w:pPr>
    </w:p>
    <w:p w:rsidR="008F249D" w:rsidRDefault="008F249D">
      <w:pPr>
        <w:spacing w:after="20" w:line="240" w:lineRule="auto"/>
        <w:jc w:val="both"/>
        <w:rPr>
          <w:rFonts w:eastAsia="Calibri"/>
          <w:b/>
          <w:bCs/>
          <w:sz w:val="20"/>
          <w:szCs w:val="20"/>
          <w:lang w:eastAsia="zh-CN" w:bidi="ar"/>
        </w:rPr>
      </w:pPr>
    </w:p>
    <w:p w:rsidR="008F249D" w:rsidRDefault="008F249D">
      <w:pPr>
        <w:spacing w:after="20" w:line="240" w:lineRule="auto"/>
        <w:jc w:val="both"/>
        <w:rPr>
          <w:rFonts w:eastAsia="Calibri"/>
          <w:b/>
          <w:bCs/>
          <w:sz w:val="20"/>
          <w:szCs w:val="20"/>
          <w:lang w:eastAsia="zh-CN" w:bidi="ar"/>
        </w:rPr>
      </w:pPr>
    </w:p>
    <w:p w:rsidR="008F249D" w:rsidRDefault="008F249D">
      <w:pPr>
        <w:spacing w:after="20" w:line="240" w:lineRule="auto"/>
        <w:jc w:val="both"/>
        <w:rPr>
          <w:rFonts w:eastAsia="Calibri"/>
          <w:b/>
          <w:bCs/>
          <w:sz w:val="20"/>
          <w:szCs w:val="20"/>
          <w:lang w:eastAsia="zh-CN" w:bidi="ar"/>
        </w:rPr>
      </w:pPr>
    </w:p>
    <w:p w:rsidR="008F249D" w:rsidRDefault="008F249D">
      <w:pPr>
        <w:spacing w:after="20" w:line="240" w:lineRule="auto"/>
        <w:jc w:val="both"/>
        <w:rPr>
          <w:rFonts w:eastAsia="Calibri"/>
          <w:b/>
          <w:bCs/>
          <w:sz w:val="20"/>
          <w:szCs w:val="20"/>
          <w:lang w:eastAsia="zh-CN" w:bidi="ar"/>
        </w:rPr>
      </w:pPr>
    </w:p>
    <w:p w:rsidR="008F249D" w:rsidRDefault="008F249D">
      <w:pPr>
        <w:spacing w:after="20" w:line="240" w:lineRule="auto"/>
        <w:jc w:val="both"/>
        <w:rPr>
          <w:rFonts w:eastAsia="Calibri"/>
          <w:b/>
          <w:bCs/>
          <w:sz w:val="20"/>
          <w:szCs w:val="20"/>
          <w:lang w:eastAsia="zh-CN" w:bidi="ar"/>
        </w:rPr>
      </w:pPr>
    </w:p>
    <w:p w:rsidR="008F249D" w:rsidRDefault="00FB6092">
      <w:pPr>
        <w:spacing w:line="240" w:lineRule="auto"/>
        <w:jc w:val="both"/>
        <w:rPr>
          <w:rFonts w:eastAsia="Calibri"/>
          <w:b/>
          <w:bCs/>
          <w:sz w:val="20"/>
          <w:szCs w:val="20"/>
          <w:lang w:eastAsia="zh-CN" w:bidi="ar"/>
        </w:rPr>
      </w:pPr>
      <w:r>
        <w:rPr>
          <w:rFonts w:eastAsia="Calibri"/>
          <w:b/>
          <w:bCs/>
          <w:sz w:val="20"/>
          <w:szCs w:val="20"/>
          <w:lang w:eastAsia="zh-CN" w:bidi="ar"/>
        </w:rPr>
        <w:t>Menentukan bobot krateria dan jenis atributnya</w:t>
      </w:r>
    </w:p>
    <w:p w:rsidR="008F249D" w:rsidRDefault="00FB6092">
      <w:pPr>
        <w:spacing w:after="0" w:line="240" w:lineRule="auto"/>
        <w:jc w:val="both"/>
        <w:rPr>
          <w:rFonts w:eastAsia="Calibri"/>
          <w:sz w:val="20"/>
          <w:szCs w:val="20"/>
          <w:lang w:eastAsia="zh-CN" w:bidi="ar"/>
        </w:rPr>
      </w:pPr>
      <w:proofErr w:type="gramStart"/>
      <w:r>
        <w:rPr>
          <w:rFonts w:eastAsia="Calibri"/>
          <w:sz w:val="20"/>
          <w:szCs w:val="20"/>
          <w:lang w:eastAsia="zh-CN" w:bidi="ar"/>
        </w:rPr>
        <w:t>cost</w:t>
      </w:r>
      <w:proofErr w:type="gramEnd"/>
      <w:r>
        <w:rPr>
          <w:rFonts w:eastAsia="Calibri"/>
          <w:sz w:val="20"/>
          <w:szCs w:val="20"/>
          <w:lang w:eastAsia="zh-CN" w:bidi="ar"/>
        </w:rPr>
        <w:t xml:space="preserve"> (Biaya) dengan mengutamakan nilai terendah</w:t>
      </w:r>
    </w:p>
    <w:p w:rsidR="008F249D" w:rsidRDefault="00FB6092">
      <w:pPr>
        <w:spacing w:after="0" w:line="240" w:lineRule="auto"/>
        <w:jc w:val="both"/>
        <w:rPr>
          <w:rFonts w:hAnsi="Cambria Math" w:hint="eastAsia"/>
          <w:b/>
          <w:bCs/>
          <w:sz w:val="20"/>
          <w:szCs w:val="20"/>
          <w:lang w:bidi="ar"/>
        </w:rPr>
      </w:pPr>
      <w:proofErr w:type="gramStart"/>
      <w:r>
        <w:rPr>
          <w:rFonts w:eastAsia="Calibri"/>
          <w:b/>
          <w:bCs/>
          <w:sz w:val="20"/>
          <w:szCs w:val="20"/>
          <w:lang w:eastAsia="zh-CN" w:bidi="ar"/>
        </w:rPr>
        <w:t>Rumus :</w:t>
      </w:r>
      <w:proofErr w:type="gramEnd"/>
      <m:oMath>
        <m:r>
          <m:rPr>
            <m:sty m:val="bi"/>
          </m:rPr>
          <w:rPr>
            <w:rFonts w:ascii="Cambria Math" w:eastAsia="Calibri" w:hAnsi="Cambria Math"/>
            <w:sz w:val="20"/>
            <w:szCs w:val="20"/>
            <w:lang w:eastAsia="zh-CN" w:bidi="ar"/>
          </w:rPr>
          <m:t xml:space="preserve"> rij</m:t>
        </m:r>
        <m:r>
          <m:rPr>
            <m:sty m:val="bi"/>
          </m:rPr>
          <w:rPr>
            <w:rFonts w:ascii="Cambria Math" w:hAnsi="Cambria Math"/>
            <w:sz w:val="20"/>
            <w:szCs w:val="20"/>
            <w:lang w:bidi="ar"/>
          </w:rPr>
          <m:t>=</m:t>
        </m:r>
        <m:f>
          <m:fPr>
            <m:ctrlPr>
              <w:rPr>
                <w:rFonts w:ascii="Cambria Math" w:hAnsi="Cambria Math"/>
                <w:b/>
                <w:bCs/>
                <w:i/>
                <w:sz w:val="20"/>
                <w:szCs w:val="20"/>
                <w:lang w:bidi="ar"/>
              </w:rPr>
            </m:ctrlPr>
          </m:fPr>
          <m:num>
            <m:r>
              <m:rPr>
                <m:sty m:val="bi"/>
              </m:rPr>
              <w:rPr>
                <w:rFonts w:ascii="Cambria Math" w:hAnsi="Cambria Math"/>
                <w:sz w:val="20"/>
                <w:szCs w:val="20"/>
                <w:lang w:bidi="ar"/>
              </w:rPr>
              <m:t>Min Xij</m:t>
            </m:r>
          </m:num>
          <m:den>
            <m:r>
              <m:rPr>
                <m:sty m:val="bi"/>
              </m:rPr>
              <w:rPr>
                <w:rFonts w:ascii="Cambria Math" w:hAnsi="Cambria Math"/>
                <w:sz w:val="20"/>
                <w:szCs w:val="20"/>
                <w:lang w:bidi="ar"/>
              </w:rPr>
              <m:t>Xij</m:t>
            </m:r>
          </m:den>
        </m:f>
      </m:oMath>
    </w:p>
    <w:p w:rsidR="0087405F" w:rsidRDefault="00FB6092" w:rsidP="0087405F">
      <w:pPr>
        <w:spacing w:after="0" w:line="240" w:lineRule="auto"/>
        <w:jc w:val="both"/>
        <w:rPr>
          <w:rFonts w:eastAsia="Calibri"/>
          <w:sz w:val="20"/>
          <w:szCs w:val="20"/>
          <w:lang w:eastAsia="zh-CN" w:bidi="ar"/>
        </w:rPr>
      </w:pPr>
      <w:r>
        <w:rPr>
          <w:rFonts w:eastAsia="Calibri"/>
          <w:sz w:val="20"/>
          <w:szCs w:val="20"/>
          <w:lang w:eastAsia="zh-CN" w:bidi="ar"/>
        </w:rPr>
        <w:t>Benefit (Manfaat</w:t>
      </w:r>
      <w:r w:rsidR="0087405F">
        <w:rPr>
          <w:rFonts w:eastAsia="Calibri"/>
          <w:sz w:val="20"/>
          <w:szCs w:val="20"/>
          <w:lang w:eastAsia="zh-CN" w:bidi="ar"/>
        </w:rPr>
        <w:t xml:space="preserve"> Menggunakan nilai tertinggi </w:t>
      </w:r>
      <w:proofErr w:type="gramStart"/>
      <w:r w:rsidR="0087405F">
        <w:rPr>
          <w:rFonts w:eastAsia="Calibri"/>
          <w:sz w:val="20"/>
          <w:szCs w:val="20"/>
          <w:lang w:eastAsia="zh-CN" w:bidi="ar"/>
        </w:rPr>
        <w:t>sesuai  acuan</w:t>
      </w:r>
      <w:proofErr w:type="gramEnd"/>
      <w:r w:rsidR="0087405F">
        <w:rPr>
          <w:rFonts w:eastAsia="Calibri"/>
          <w:sz w:val="20"/>
          <w:szCs w:val="20"/>
          <w:lang w:eastAsia="zh-CN" w:bidi="ar"/>
        </w:rPr>
        <w:t xml:space="preserve"> pemilihan </w:t>
      </w:r>
    </w:p>
    <w:p w:rsidR="008F249D" w:rsidRDefault="008F249D">
      <w:pPr>
        <w:spacing w:after="0" w:line="240" w:lineRule="auto"/>
        <w:jc w:val="both"/>
        <w:rPr>
          <w:rFonts w:eastAsia="Calibri"/>
          <w:sz w:val="20"/>
          <w:szCs w:val="20"/>
          <w:lang w:eastAsia="zh-CN" w:bidi="ar"/>
        </w:rPr>
      </w:pPr>
    </w:p>
    <w:p w:rsidR="008F249D" w:rsidRDefault="00FB6092">
      <w:pPr>
        <w:spacing w:after="0" w:line="240" w:lineRule="auto"/>
        <w:jc w:val="both"/>
        <w:rPr>
          <w:rFonts w:hAnsi="Cambria Math" w:hint="eastAsia"/>
          <w:b/>
          <w:bCs/>
          <w:sz w:val="20"/>
          <w:szCs w:val="20"/>
          <w:lang w:bidi="ar"/>
        </w:rPr>
      </w:pPr>
      <w:proofErr w:type="gramStart"/>
      <w:r>
        <w:rPr>
          <w:rFonts w:eastAsia="Calibri"/>
          <w:b/>
          <w:bCs/>
          <w:sz w:val="20"/>
          <w:szCs w:val="20"/>
          <w:lang w:eastAsia="zh-CN" w:bidi="ar"/>
        </w:rPr>
        <w:t>Rumus :</w:t>
      </w:r>
      <w:proofErr w:type="gramEnd"/>
      <m:oMath>
        <m:r>
          <m:rPr>
            <m:sty m:val="bi"/>
          </m:rPr>
          <w:rPr>
            <w:rFonts w:ascii="Cambria Math" w:eastAsia="Calibri" w:hAnsi="Cambria Math"/>
            <w:sz w:val="20"/>
            <w:szCs w:val="20"/>
            <w:lang w:eastAsia="zh-CN" w:bidi="ar"/>
          </w:rPr>
          <m:t xml:space="preserve"> rij</m:t>
        </m:r>
        <m:r>
          <m:rPr>
            <m:sty m:val="bi"/>
          </m:rPr>
          <w:rPr>
            <w:rFonts w:ascii="Cambria Math" w:hAnsi="Cambria Math"/>
            <w:sz w:val="20"/>
            <w:szCs w:val="20"/>
            <w:lang w:bidi="ar"/>
          </w:rPr>
          <m:t>=</m:t>
        </m:r>
        <m:f>
          <m:fPr>
            <m:ctrlPr>
              <w:rPr>
                <w:rFonts w:ascii="Cambria Math" w:hAnsi="Cambria Math"/>
                <w:b/>
                <w:bCs/>
                <w:i/>
                <w:sz w:val="20"/>
                <w:szCs w:val="20"/>
                <w:lang w:bidi="ar"/>
              </w:rPr>
            </m:ctrlPr>
          </m:fPr>
          <m:num>
            <m:r>
              <m:rPr>
                <m:sty m:val="bi"/>
              </m:rPr>
              <w:rPr>
                <w:rFonts w:ascii="Cambria Math" w:hAnsi="Cambria Math"/>
                <w:sz w:val="20"/>
                <w:szCs w:val="20"/>
                <w:lang w:bidi="ar"/>
              </w:rPr>
              <m:t xml:space="preserve"> Xij</m:t>
            </m:r>
          </m:num>
          <m:den>
            <m:r>
              <m:rPr>
                <m:sty m:val="bi"/>
              </m:rPr>
              <w:rPr>
                <w:rFonts w:ascii="Cambria Math" w:hAnsi="Cambria Math"/>
                <w:sz w:val="20"/>
                <w:szCs w:val="20"/>
                <w:lang w:bidi="ar"/>
              </w:rPr>
              <m:t>Max Xij</m:t>
            </m:r>
          </m:den>
        </m:f>
      </m:oMath>
    </w:p>
    <w:p w:rsidR="008F249D" w:rsidRDefault="008F249D">
      <w:pPr>
        <w:spacing w:after="0" w:line="240" w:lineRule="auto"/>
        <w:jc w:val="both"/>
        <w:rPr>
          <w:rFonts w:hAnsi="Cambria Math" w:hint="eastAsia"/>
          <w:b/>
          <w:bCs/>
          <w:sz w:val="20"/>
          <w:szCs w:val="20"/>
          <w:lang w:eastAsia="zh-CN" w:bidi="ar"/>
        </w:rPr>
      </w:pPr>
    </w:p>
    <w:tbl>
      <w:tblPr>
        <w:tblStyle w:val="TableGrid"/>
        <w:tblW w:w="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961"/>
        <w:gridCol w:w="1578"/>
        <w:gridCol w:w="1430"/>
      </w:tblGrid>
      <w:tr w:rsidR="008F249D">
        <w:tc>
          <w:tcPr>
            <w:tcW w:w="512" w:type="dxa"/>
          </w:tcPr>
          <w:p w:rsidR="008F249D" w:rsidRDefault="00FB6092">
            <w:pPr>
              <w:spacing w:line="240" w:lineRule="auto"/>
              <w:jc w:val="center"/>
              <w:rPr>
                <w:rFonts w:eastAsia="Calibri"/>
                <w:b/>
                <w:bCs/>
                <w:sz w:val="20"/>
                <w:szCs w:val="20"/>
                <w:lang w:eastAsia="zh-CN" w:bidi="ar"/>
              </w:rPr>
            </w:pPr>
            <w:r>
              <w:rPr>
                <w:rFonts w:eastAsia="Calibri"/>
                <w:b/>
                <w:bCs/>
                <w:sz w:val="20"/>
                <w:szCs w:val="20"/>
                <w:lang w:eastAsia="zh-CN" w:bidi="ar"/>
              </w:rPr>
              <w:t>No</w:t>
            </w:r>
          </w:p>
        </w:tc>
        <w:tc>
          <w:tcPr>
            <w:tcW w:w="961" w:type="dxa"/>
          </w:tcPr>
          <w:p w:rsidR="008F249D" w:rsidRDefault="00FB6092">
            <w:pPr>
              <w:spacing w:line="240" w:lineRule="auto"/>
              <w:jc w:val="center"/>
              <w:rPr>
                <w:rFonts w:eastAsia="Calibri"/>
                <w:b/>
                <w:bCs/>
                <w:sz w:val="20"/>
                <w:szCs w:val="20"/>
                <w:lang w:eastAsia="zh-CN" w:bidi="ar"/>
              </w:rPr>
            </w:pPr>
            <w:r>
              <w:rPr>
                <w:rFonts w:eastAsia="Calibri"/>
                <w:b/>
                <w:bCs/>
                <w:sz w:val="20"/>
                <w:szCs w:val="20"/>
                <w:lang w:eastAsia="zh-CN" w:bidi="ar"/>
              </w:rPr>
              <w:t>Krateria</w:t>
            </w:r>
          </w:p>
        </w:tc>
        <w:tc>
          <w:tcPr>
            <w:tcW w:w="1578" w:type="dxa"/>
          </w:tcPr>
          <w:p w:rsidR="008F249D" w:rsidRDefault="00FB6092">
            <w:pPr>
              <w:spacing w:line="240" w:lineRule="auto"/>
              <w:jc w:val="center"/>
              <w:rPr>
                <w:rFonts w:eastAsia="Calibri"/>
                <w:b/>
                <w:bCs/>
                <w:sz w:val="20"/>
                <w:szCs w:val="20"/>
                <w:lang w:eastAsia="zh-CN" w:bidi="ar"/>
              </w:rPr>
            </w:pPr>
            <w:r>
              <w:rPr>
                <w:rFonts w:eastAsia="Calibri"/>
                <w:b/>
                <w:bCs/>
                <w:sz w:val="20"/>
                <w:szCs w:val="20"/>
                <w:lang w:eastAsia="zh-CN" w:bidi="ar"/>
              </w:rPr>
              <w:t>Bobot Krateria</w:t>
            </w:r>
          </w:p>
        </w:tc>
        <w:tc>
          <w:tcPr>
            <w:tcW w:w="1430" w:type="dxa"/>
          </w:tcPr>
          <w:p w:rsidR="008F249D" w:rsidRDefault="00FB6092">
            <w:pPr>
              <w:spacing w:line="240" w:lineRule="auto"/>
              <w:jc w:val="center"/>
              <w:rPr>
                <w:rFonts w:eastAsia="Calibri"/>
                <w:b/>
                <w:bCs/>
                <w:sz w:val="20"/>
                <w:szCs w:val="20"/>
                <w:lang w:eastAsia="zh-CN" w:bidi="ar"/>
              </w:rPr>
            </w:pPr>
            <w:r>
              <w:rPr>
                <w:rFonts w:eastAsia="Calibri"/>
                <w:b/>
                <w:bCs/>
                <w:sz w:val="20"/>
                <w:szCs w:val="20"/>
                <w:lang w:eastAsia="zh-CN" w:bidi="ar"/>
              </w:rPr>
              <w:t>Jenis Atribut</w:t>
            </w:r>
          </w:p>
        </w:tc>
      </w:tr>
      <w:tr w:rsidR="008F249D">
        <w:tc>
          <w:tcPr>
            <w:tcW w:w="512" w:type="dxa"/>
          </w:tcPr>
          <w:p w:rsidR="008F249D" w:rsidRDefault="00FB6092">
            <w:pPr>
              <w:spacing w:line="240" w:lineRule="auto"/>
              <w:jc w:val="center"/>
              <w:rPr>
                <w:rFonts w:eastAsia="Calibri"/>
                <w:sz w:val="20"/>
                <w:szCs w:val="20"/>
                <w:lang w:eastAsia="zh-CN" w:bidi="ar"/>
              </w:rPr>
            </w:pPr>
            <w:r>
              <w:rPr>
                <w:rFonts w:eastAsia="Calibri"/>
                <w:sz w:val="20"/>
                <w:szCs w:val="20"/>
                <w:lang w:eastAsia="zh-CN" w:bidi="ar"/>
              </w:rPr>
              <w:t>1</w:t>
            </w:r>
          </w:p>
        </w:tc>
        <w:tc>
          <w:tcPr>
            <w:tcW w:w="961" w:type="dxa"/>
          </w:tcPr>
          <w:p w:rsidR="008F249D" w:rsidRDefault="00FB6092">
            <w:pPr>
              <w:spacing w:line="240" w:lineRule="auto"/>
              <w:jc w:val="center"/>
              <w:rPr>
                <w:rFonts w:eastAsia="Calibri"/>
                <w:sz w:val="20"/>
                <w:szCs w:val="20"/>
                <w:lang w:eastAsia="zh-CN" w:bidi="ar"/>
              </w:rPr>
            </w:pPr>
            <w:r>
              <w:rPr>
                <w:rFonts w:eastAsia="Calibri"/>
                <w:sz w:val="20"/>
                <w:szCs w:val="20"/>
                <w:lang w:eastAsia="zh-CN" w:bidi="ar"/>
              </w:rPr>
              <w:t>C1</w:t>
            </w:r>
          </w:p>
        </w:tc>
        <w:tc>
          <w:tcPr>
            <w:tcW w:w="1578" w:type="dxa"/>
            <w:shd w:val="clear" w:color="auto" w:fill="auto"/>
          </w:tcPr>
          <w:p w:rsidR="008F249D" w:rsidRDefault="00FB6092">
            <w:pPr>
              <w:spacing w:after="0" w:line="240" w:lineRule="auto"/>
              <w:jc w:val="center"/>
              <w:rPr>
                <w:bCs/>
                <w:sz w:val="20"/>
                <w:szCs w:val="20"/>
                <w:lang w:eastAsia="zh-CN"/>
              </w:rPr>
            </w:pPr>
            <w:r>
              <w:rPr>
                <w:bCs/>
                <w:sz w:val="20"/>
                <w:szCs w:val="20"/>
              </w:rPr>
              <w:t>0,05</w:t>
            </w:r>
          </w:p>
        </w:tc>
        <w:tc>
          <w:tcPr>
            <w:tcW w:w="1430" w:type="dxa"/>
            <w:shd w:val="clear" w:color="auto" w:fill="auto"/>
          </w:tcPr>
          <w:p w:rsidR="008F249D" w:rsidRDefault="00FB6092">
            <w:pPr>
              <w:spacing w:after="0" w:line="240" w:lineRule="auto"/>
              <w:jc w:val="center"/>
              <w:rPr>
                <w:bCs/>
                <w:sz w:val="20"/>
                <w:szCs w:val="20"/>
                <w:lang w:eastAsia="zh-CN"/>
              </w:rPr>
            </w:pPr>
            <w:r>
              <w:rPr>
                <w:bCs/>
                <w:sz w:val="20"/>
                <w:szCs w:val="20"/>
              </w:rPr>
              <w:t>Cost</w:t>
            </w:r>
          </w:p>
        </w:tc>
      </w:tr>
      <w:tr w:rsidR="008F249D">
        <w:tc>
          <w:tcPr>
            <w:tcW w:w="512" w:type="dxa"/>
          </w:tcPr>
          <w:p w:rsidR="008F249D" w:rsidRDefault="00FB6092">
            <w:pPr>
              <w:spacing w:line="240" w:lineRule="auto"/>
              <w:jc w:val="center"/>
              <w:rPr>
                <w:rFonts w:eastAsia="Calibri"/>
                <w:sz w:val="20"/>
                <w:szCs w:val="20"/>
                <w:lang w:eastAsia="zh-CN" w:bidi="ar"/>
              </w:rPr>
            </w:pPr>
            <w:r>
              <w:rPr>
                <w:rFonts w:eastAsia="Calibri"/>
                <w:sz w:val="20"/>
                <w:szCs w:val="20"/>
                <w:lang w:eastAsia="zh-CN" w:bidi="ar"/>
              </w:rPr>
              <w:t>2</w:t>
            </w:r>
          </w:p>
        </w:tc>
        <w:tc>
          <w:tcPr>
            <w:tcW w:w="961" w:type="dxa"/>
          </w:tcPr>
          <w:p w:rsidR="008F249D" w:rsidRDefault="00FB6092">
            <w:pPr>
              <w:spacing w:line="240" w:lineRule="auto"/>
              <w:jc w:val="center"/>
              <w:rPr>
                <w:rFonts w:eastAsia="Calibri"/>
                <w:sz w:val="20"/>
                <w:szCs w:val="20"/>
                <w:lang w:eastAsia="zh-CN" w:bidi="ar"/>
              </w:rPr>
            </w:pPr>
            <w:r>
              <w:rPr>
                <w:rFonts w:eastAsia="Calibri"/>
                <w:sz w:val="20"/>
                <w:szCs w:val="20"/>
                <w:lang w:eastAsia="zh-CN" w:bidi="ar"/>
              </w:rPr>
              <w:t>C2</w:t>
            </w:r>
          </w:p>
        </w:tc>
        <w:tc>
          <w:tcPr>
            <w:tcW w:w="1578" w:type="dxa"/>
            <w:shd w:val="clear" w:color="auto" w:fill="auto"/>
          </w:tcPr>
          <w:p w:rsidR="008F249D" w:rsidRDefault="00FB6092">
            <w:pPr>
              <w:spacing w:after="0" w:line="240" w:lineRule="auto"/>
              <w:jc w:val="center"/>
              <w:rPr>
                <w:bCs/>
                <w:sz w:val="20"/>
                <w:szCs w:val="20"/>
                <w:lang w:eastAsia="zh-CN"/>
              </w:rPr>
            </w:pPr>
            <w:r>
              <w:rPr>
                <w:bCs/>
                <w:sz w:val="20"/>
                <w:szCs w:val="20"/>
              </w:rPr>
              <w:t>0,03</w:t>
            </w:r>
          </w:p>
        </w:tc>
        <w:tc>
          <w:tcPr>
            <w:tcW w:w="1430" w:type="dxa"/>
            <w:shd w:val="clear" w:color="auto" w:fill="auto"/>
          </w:tcPr>
          <w:p w:rsidR="008F249D" w:rsidRDefault="00FB6092">
            <w:pPr>
              <w:spacing w:after="0" w:line="240" w:lineRule="auto"/>
              <w:jc w:val="center"/>
              <w:rPr>
                <w:bCs/>
                <w:sz w:val="20"/>
                <w:szCs w:val="20"/>
                <w:lang w:eastAsia="zh-CN"/>
              </w:rPr>
            </w:pPr>
            <w:r>
              <w:rPr>
                <w:bCs/>
                <w:sz w:val="20"/>
                <w:szCs w:val="20"/>
              </w:rPr>
              <w:t>Benefit</w:t>
            </w:r>
          </w:p>
        </w:tc>
      </w:tr>
      <w:tr w:rsidR="008F249D">
        <w:tc>
          <w:tcPr>
            <w:tcW w:w="512" w:type="dxa"/>
          </w:tcPr>
          <w:p w:rsidR="008F249D" w:rsidRDefault="00FB6092" w:rsidP="0087405F">
            <w:pPr>
              <w:spacing w:after="0" w:line="240" w:lineRule="auto"/>
              <w:jc w:val="center"/>
              <w:rPr>
                <w:rFonts w:eastAsia="Calibri"/>
                <w:sz w:val="20"/>
                <w:szCs w:val="20"/>
                <w:lang w:eastAsia="zh-CN" w:bidi="ar"/>
              </w:rPr>
            </w:pPr>
            <w:r>
              <w:rPr>
                <w:rFonts w:eastAsia="Calibri"/>
                <w:sz w:val="20"/>
                <w:szCs w:val="20"/>
                <w:lang w:eastAsia="zh-CN" w:bidi="ar"/>
              </w:rPr>
              <w:t>3</w:t>
            </w:r>
          </w:p>
        </w:tc>
        <w:tc>
          <w:tcPr>
            <w:tcW w:w="961" w:type="dxa"/>
          </w:tcPr>
          <w:p w:rsidR="008F249D" w:rsidRDefault="00FB6092" w:rsidP="0087405F">
            <w:pPr>
              <w:spacing w:after="0" w:line="240" w:lineRule="auto"/>
              <w:jc w:val="center"/>
              <w:rPr>
                <w:rFonts w:eastAsia="Calibri"/>
                <w:sz w:val="20"/>
                <w:szCs w:val="20"/>
                <w:lang w:eastAsia="zh-CN" w:bidi="ar"/>
              </w:rPr>
            </w:pPr>
            <w:r>
              <w:rPr>
                <w:rFonts w:eastAsia="Calibri"/>
                <w:sz w:val="20"/>
                <w:szCs w:val="20"/>
                <w:lang w:eastAsia="zh-CN" w:bidi="ar"/>
              </w:rPr>
              <w:t>C3</w:t>
            </w:r>
          </w:p>
        </w:tc>
        <w:tc>
          <w:tcPr>
            <w:tcW w:w="1578" w:type="dxa"/>
            <w:shd w:val="clear" w:color="auto" w:fill="auto"/>
          </w:tcPr>
          <w:p w:rsidR="008F249D" w:rsidRDefault="00FB6092" w:rsidP="0087405F">
            <w:pPr>
              <w:spacing w:after="0" w:line="240" w:lineRule="auto"/>
              <w:jc w:val="center"/>
              <w:rPr>
                <w:bCs/>
                <w:sz w:val="20"/>
                <w:szCs w:val="20"/>
                <w:lang w:eastAsia="zh-CN"/>
              </w:rPr>
            </w:pPr>
            <w:r>
              <w:rPr>
                <w:bCs/>
                <w:sz w:val="20"/>
                <w:szCs w:val="20"/>
              </w:rPr>
              <w:t>0,02</w:t>
            </w:r>
          </w:p>
        </w:tc>
        <w:tc>
          <w:tcPr>
            <w:tcW w:w="1430" w:type="dxa"/>
            <w:shd w:val="clear" w:color="auto" w:fill="auto"/>
          </w:tcPr>
          <w:p w:rsidR="008F249D" w:rsidRDefault="00FB6092" w:rsidP="0087405F">
            <w:pPr>
              <w:spacing w:after="0" w:line="240" w:lineRule="auto"/>
              <w:jc w:val="center"/>
              <w:rPr>
                <w:bCs/>
                <w:sz w:val="20"/>
                <w:szCs w:val="20"/>
                <w:lang w:eastAsia="zh-CN"/>
              </w:rPr>
            </w:pPr>
            <w:r>
              <w:rPr>
                <w:bCs/>
                <w:sz w:val="20"/>
                <w:szCs w:val="20"/>
              </w:rPr>
              <w:t>Benefit</w:t>
            </w:r>
          </w:p>
        </w:tc>
      </w:tr>
    </w:tbl>
    <w:p w:rsidR="008F249D" w:rsidRDefault="008F249D" w:rsidP="0087405F">
      <w:pPr>
        <w:spacing w:after="0" w:line="240" w:lineRule="auto"/>
        <w:ind w:firstLineChars="100" w:firstLine="200"/>
        <w:jc w:val="both"/>
        <w:rPr>
          <w:rFonts w:eastAsia="Calibri"/>
          <w:sz w:val="20"/>
          <w:szCs w:val="20"/>
          <w:lang w:eastAsia="zh-CN" w:bidi="ar"/>
        </w:rPr>
      </w:pPr>
    </w:p>
    <w:p w:rsidR="008F249D" w:rsidRDefault="00FB6092" w:rsidP="004127E6">
      <w:pPr>
        <w:spacing w:after="0" w:line="240" w:lineRule="auto"/>
        <w:ind w:firstLineChars="100" w:firstLine="200"/>
        <w:jc w:val="both"/>
        <w:rPr>
          <w:sz w:val="20"/>
          <w:szCs w:val="20"/>
        </w:rPr>
      </w:pPr>
      <w:r>
        <w:rPr>
          <w:rFonts w:eastAsia="Calibri"/>
          <w:sz w:val="20"/>
          <w:szCs w:val="20"/>
          <w:lang w:eastAsia="zh-CN" w:bidi="ar"/>
        </w:rPr>
        <w:t>Dari masing masing krateria ditentukan jumlah bobotnya, semua bobotnya harus berjumlah 1,setiap pembobotan dinilai dari yang terpenting semakin penting kraterianya semakin besar bobotnya, misalnya krateria harga dianggap penting maka diberi bobot 0,5 , krateria kuato yang didapat cukup penting diberi bobot 0,3 dan krateria masa aktif tidak terlalu penting maka di beri bobot 0,2</w:t>
      </w:r>
      <w:r w:rsidR="004127E6">
        <w:rPr>
          <w:rFonts w:eastAsia="Calibri"/>
          <w:sz w:val="20"/>
          <w:szCs w:val="20"/>
          <w:lang w:eastAsia="zh-CN" w:bidi="ar"/>
        </w:rPr>
        <w:t>.</w:t>
      </w:r>
    </w:p>
    <w:p w:rsidR="008F249D" w:rsidRDefault="008F249D" w:rsidP="0087405F">
      <w:pPr>
        <w:spacing w:after="0" w:line="240" w:lineRule="auto"/>
        <w:jc w:val="both"/>
        <w:rPr>
          <w:rFonts w:eastAsia="Calibri"/>
          <w:b/>
          <w:sz w:val="20"/>
          <w:szCs w:val="20"/>
          <w:lang w:eastAsia="zh-CN" w:bidi="ar"/>
        </w:rPr>
      </w:pPr>
    </w:p>
    <w:p w:rsidR="008F249D" w:rsidRDefault="008F249D" w:rsidP="0087405F">
      <w:pPr>
        <w:spacing w:after="0" w:line="240" w:lineRule="auto"/>
        <w:jc w:val="both"/>
        <w:rPr>
          <w:rFonts w:eastAsia="Calibri"/>
          <w:b/>
          <w:sz w:val="20"/>
          <w:szCs w:val="20"/>
          <w:lang w:eastAsia="zh-CN" w:bidi="ar"/>
        </w:rPr>
      </w:pPr>
    </w:p>
    <w:p w:rsidR="008F249D" w:rsidRDefault="00FB6092" w:rsidP="0087405F">
      <w:pPr>
        <w:spacing w:after="0" w:line="240" w:lineRule="auto"/>
        <w:jc w:val="both"/>
        <w:rPr>
          <w:b/>
          <w:sz w:val="20"/>
          <w:szCs w:val="20"/>
        </w:rPr>
      </w:pPr>
      <w:r>
        <w:rPr>
          <w:rFonts w:eastAsia="Calibri"/>
          <w:b/>
          <w:sz w:val="20"/>
          <w:szCs w:val="20"/>
          <w:lang w:eastAsia="zh-CN" w:bidi="ar"/>
        </w:rPr>
        <w:t>Memberikan ranting kesamaan setiap alternatif dan krateria</w:t>
      </w:r>
    </w:p>
    <w:p w:rsidR="008F249D" w:rsidRDefault="008F249D" w:rsidP="0087405F">
      <w:pPr>
        <w:pStyle w:val="NormalWeb"/>
        <w:spacing w:before="0" w:beforeAutospacing="0" w:after="0" w:afterAutospacing="0"/>
        <w:contextualSpacing/>
        <w:rPr>
          <w:bCs/>
          <w:sz w:val="20"/>
          <w:szCs w:val="20"/>
        </w:rPr>
      </w:pPr>
    </w:p>
    <w:tbl>
      <w:tblPr>
        <w:tblStyle w:val="TableGrid"/>
        <w:tblpPr w:leftFromText="180" w:rightFromText="180" w:vertAnchor="text" w:horzAnchor="margin"/>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0" w:type="dxa"/>
          <w:right w:w="100" w:type="dxa"/>
        </w:tblCellMar>
        <w:tblLook w:val="04A0" w:firstRow="1" w:lastRow="0" w:firstColumn="1" w:lastColumn="0" w:noHBand="0" w:noVBand="1"/>
      </w:tblPr>
      <w:tblGrid>
        <w:gridCol w:w="495"/>
        <w:gridCol w:w="1228"/>
        <w:gridCol w:w="646"/>
        <w:gridCol w:w="778"/>
        <w:gridCol w:w="797"/>
      </w:tblGrid>
      <w:tr w:rsidR="008F249D">
        <w:trPr>
          <w:trHeight w:val="424"/>
        </w:trPr>
        <w:tc>
          <w:tcPr>
            <w:tcW w:w="495"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b/>
                <w:sz w:val="20"/>
                <w:szCs w:val="20"/>
              </w:rPr>
            </w:pPr>
            <w:r>
              <w:rPr>
                <w:rFonts w:eastAsia="Calibri"/>
                <w:b/>
                <w:sz w:val="20"/>
                <w:szCs w:val="20"/>
                <w:lang w:eastAsia="zh-CN" w:bidi="ar"/>
              </w:rPr>
              <w:t>No</w:t>
            </w:r>
          </w:p>
        </w:tc>
        <w:tc>
          <w:tcPr>
            <w:tcW w:w="1228"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b/>
                <w:sz w:val="20"/>
                <w:szCs w:val="20"/>
              </w:rPr>
            </w:pPr>
            <w:r>
              <w:rPr>
                <w:rFonts w:eastAsia="Calibri"/>
                <w:b/>
                <w:sz w:val="20"/>
                <w:szCs w:val="20"/>
                <w:lang w:eastAsia="zh-CN" w:bidi="ar"/>
              </w:rPr>
              <w:t>Krateria</w:t>
            </w:r>
          </w:p>
        </w:tc>
        <w:tc>
          <w:tcPr>
            <w:tcW w:w="646"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b/>
                <w:sz w:val="20"/>
                <w:szCs w:val="20"/>
              </w:rPr>
            </w:pPr>
            <w:r>
              <w:rPr>
                <w:rFonts w:eastAsia="Calibri"/>
                <w:b/>
                <w:sz w:val="20"/>
                <w:szCs w:val="20"/>
                <w:lang w:eastAsia="zh-CN" w:bidi="ar"/>
              </w:rPr>
              <w:t>C1</w:t>
            </w:r>
          </w:p>
        </w:tc>
        <w:tc>
          <w:tcPr>
            <w:tcW w:w="711"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b/>
                <w:sz w:val="20"/>
                <w:szCs w:val="20"/>
              </w:rPr>
            </w:pPr>
            <w:r>
              <w:rPr>
                <w:rFonts w:eastAsia="Calibri"/>
                <w:b/>
                <w:sz w:val="20"/>
                <w:szCs w:val="20"/>
                <w:lang w:eastAsia="zh-CN" w:bidi="ar"/>
              </w:rPr>
              <w:t>C2</w:t>
            </w:r>
          </w:p>
        </w:tc>
        <w:tc>
          <w:tcPr>
            <w:tcW w:w="797"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b/>
                <w:sz w:val="20"/>
                <w:szCs w:val="20"/>
              </w:rPr>
            </w:pPr>
            <w:r>
              <w:rPr>
                <w:rFonts w:eastAsia="Calibri"/>
                <w:b/>
                <w:sz w:val="20"/>
                <w:szCs w:val="20"/>
                <w:lang w:eastAsia="zh-CN" w:bidi="ar"/>
              </w:rPr>
              <w:t>C3</w:t>
            </w:r>
          </w:p>
        </w:tc>
      </w:tr>
      <w:tr w:rsidR="008F249D">
        <w:trPr>
          <w:trHeight w:val="424"/>
        </w:trPr>
        <w:tc>
          <w:tcPr>
            <w:tcW w:w="495"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b/>
                <w:sz w:val="20"/>
                <w:szCs w:val="20"/>
              </w:rPr>
            </w:pPr>
            <w:r>
              <w:rPr>
                <w:rFonts w:eastAsia="Calibri"/>
                <w:b/>
                <w:sz w:val="20"/>
                <w:szCs w:val="20"/>
                <w:lang w:eastAsia="zh-CN" w:bidi="ar"/>
              </w:rPr>
              <w:t>1</w:t>
            </w:r>
          </w:p>
        </w:tc>
        <w:tc>
          <w:tcPr>
            <w:tcW w:w="1228"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Paket Harian</w:t>
            </w:r>
          </w:p>
        </w:tc>
        <w:tc>
          <w:tcPr>
            <w:tcW w:w="646"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15Rb</w:t>
            </w:r>
          </w:p>
        </w:tc>
        <w:tc>
          <w:tcPr>
            <w:tcW w:w="711"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8 Gb</w:t>
            </w:r>
          </w:p>
        </w:tc>
        <w:tc>
          <w:tcPr>
            <w:tcW w:w="797"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15 Hari</w:t>
            </w:r>
          </w:p>
        </w:tc>
      </w:tr>
      <w:tr w:rsidR="008F249D">
        <w:trPr>
          <w:trHeight w:val="625"/>
        </w:trPr>
        <w:tc>
          <w:tcPr>
            <w:tcW w:w="495"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b/>
                <w:sz w:val="20"/>
                <w:szCs w:val="20"/>
              </w:rPr>
            </w:pPr>
            <w:r>
              <w:rPr>
                <w:rFonts w:eastAsia="Calibri"/>
                <w:b/>
                <w:sz w:val="20"/>
                <w:szCs w:val="20"/>
                <w:lang w:eastAsia="zh-CN" w:bidi="ar"/>
              </w:rPr>
              <w:t>2</w:t>
            </w:r>
          </w:p>
        </w:tc>
        <w:tc>
          <w:tcPr>
            <w:tcW w:w="1228"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Unlimited Malam</w:t>
            </w:r>
          </w:p>
        </w:tc>
        <w:tc>
          <w:tcPr>
            <w:tcW w:w="646"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20 Rb</w:t>
            </w:r>
          </w:p>
        </w:tc>
        <w:tc>
          <w:tcPr>
            <w:tcW w:w="711"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5 Gb</w:t>
            </w:r>
          </w:p>
        </w:tc>
        <w:tc>
          <w:tcPr>
            <w:tcW w:w="797"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7 Hari</w:t>
            </w:r>
          </w:p>
        </w:tc>
      </w:tr>
      <w:tr w:rsidR="008F249D">
        <w:trPr>
          <w:trHeight w:val="625"/>
        </w:trPr>
        <w:tc>
          <w:tcPr>
            <w:tcW w:w="495"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b/>
                <w:sz w:val="20"/>
                <w:szCs w:val="20"/>
              </w:rPr>
            </w:pPr>
            <w:r>
              <w:rPr>
                <w:rFonts w:eastAsia="Calibri"/>
                <w:b/>
                <w:sz w:val="20"/>
                <w:szCs w:val="20"/>
                <w:lang w:eastAsia="zh-CN" w:bidi="ar"/>
              </w:rPr>
              <w:t>3</w:t>
            </w:r>
          </w:p>
        </w:tc>
        <w:tc>
          <w:tcPr>
            <w:tcW w:w="1228"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Unlimitid 1 Gb Perhari</w:t>
            </w:r>
          </w:p>
        </w:tc>
        <w:tc>
          <w:tcPr>
            <w:tcW w:w="646"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70 Rb</w:t>
            </w:r>
          </w:p>
        </w:tc>
        <w:tc>
          <w:tcPr>
            <w:tcW w:w="711"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1 GB Perhari</w:t>
            </w:r>
          </w:p>
        </w:tc>
        <w:tc>
          <w:tcPr>
            <w:tcW w:w="797"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30 Hari</w:t>
            </w:r>
          </w:p>
        </w:tc>
      </w:tr>
      <w:tr w:rsidR="008F249D">
        <w:trPr>
          <w:trHeight w:val="424"/>
        </w:trPr>
        <w:tc>
          <w:tcPr>
            <w:tcW w:w="495"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b/>
                <w:sz w:val="20"/>
                <w:szCs w:val="20"/>
              </w:rPr>
            </w:pPr>
            <w:r>
              <w:rPr>
                <w:rFonts w:eastAsia="Calibri"/>
                <w:b/>
                <w:sz w:val="20"/>
                <w:szCs w:val="20"/>
                <w:lang w:eastAsia="zh-CN" w:bidi="ar"/>
              </w:rPr>
              <w:t>4</w:t>
            </w:r>
          </w:p>
        </w:tc>
        <w:tc>
          <w:tcPr>
            <w:tcW w:w="1228"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30 Gb Perhari</w:t>
            </w:r>
          </w:p>
        </w:tc>
        <w:tc>
          <w:tcPr>
            <w:tcW w:w="646"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75 Rb</w:t>
            </w:r>
          </w:p>
        </w:tc>
        <w:tc>
          <w:tcPr>
            <w:tcW w:w="711"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30 Gb</w:t>
            </w:r>
          </w:p>
        </w:tc>
        <w:tc>
          <w:tcPr>
            <w:tcW w:w="797"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30 Hari</w:t>
            </w:r>
          </w:p>
        </w:tc>
      </w:tr>
      <w:tr w:rsidR="008F249D">
        <w:trPr>
          <w:trHeight w:val="630"/>
        </w:trPr>
        <w:tc>
          <w:tcPr>
            <w:tcW w:w="495"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b/>
                <w:sz w:val="20"/>
                <w:szCs w:val="20"/>
              </w:rPr>
            </w:pPr>
            <w:r>
              <w:rPr>
                <w:rFonts w:eastAsia="Calibri"/>
                <w:b/>
                <w:sz w:val="20"/>
                <w:szCs w:val="20"/>
                <w:lang w:eastAsia="zh-CN" w:bidi="ar"/>
              </w:rPr>
              <w:t>5</w:t>
            </w:r>
          </w:p>
        </w:tc>
        <w:tc>
          <w:tcPr>
            <w:tcW w:w="1228"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2 Gb Perhari</w:t>
            </w:r>
          </w:p>
        </w:tc>
        <w:tc>
          <w:tcPr>
            <w:tcW w:w="646"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87 Rb</w:t>
            </w:r>
          </w:p>
        </w:tc>
        <w:tc>
          <w:tcPr>
            <w:tcW w:w="711"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2 Gb Perhari</w:t>
            </w:r>
          </w:p>
        </w:tc>
        <w:tc>
          <w:tcPr>
            <w:tcW w:w="797" w:type="dxa"/>
            <w:tcBorders>
              <w:top w:val="single" w:sz="2" w:space="0" w:color="000000"/>
              <w:left w:val="single" w:sz="2" w:space="0" w:color="000000"/>
              <w:bottom w:val="single" w:sz="2" w:space="0" w:color="000000"/>
              <w:right w:val="single" w:sz="2" w:space="0" w:color="000000"/>
            </w:tcBorders>
          </w:tcPr>
          <w:p w:rsidR="008F249D" w:rsidRDefault="00FB6092" w:rsidP="0087405F">
            <w:pPr>
              <w:spacing w:after="0"/>
              <w:jc w:val="center"/>
              <w:rPr>
                <w:sz w:val="20"/>
                <w:szCs w:val="20"/>
              </w:rPr>
            </w:pPr>
            <w:r>
              <w:rPr>
                <w:rFonts w:eastAsia="Calibri"/>
                <w:sz w:val="20"/>
                <w:szCs w:val="20"/>
                <w:lang w:eastAsia="zh-CN" w:bidi="ar"/>
              </w:rPr>
              <w:t>30 Hari</w:t>
            </w:r>
          </w:p>
        </w:tc>
      </w:tr>
    </w:tbl>
    <w:p w:rsidR="008F249D" w:rsidRDefault="00FB6092" w:rsidP="0087405F">
      <w:pPr>
        <w:pStyle w:val="NormalWeb"/>
        <w:spacing w:after="0" w:afterAutospacing="0"/>
        <w:contextualSpacing/>
        <w:rPr>
          <w:b/>
          <w:bCs/>
          <w:sz w:val="20"/>
          <w:szCs w:val="20"/>
        </w:rPr>
      </w:pPr>
      <w:r>
        <w:rPr>
          <w:b/>
          <w:bCs/>
          <w:sz w:val="20"/>
          <w:szCs w:val="20"/>
        </w:rPr>
        <w:t xml:space="preserve">2 gb perhari </w:t>
      </w:r>
      <w:proofErr w:type="gramStart"/>
      <w:r>
        <w:rPr>
          <w:b/>
          <w:bCs/>
          <w:sz w:val="20"/>
          <w:szCs w:val="20"/>
        </w:rPr>
        <w:t>dikonversikan  menjadi</w:t>
      </w:r>
      <w:proofErr w:type="gramEnd"/>
      <w:r>
        <w:rPr>
          <w:b/>
          <w:bCs/>
          <w:sz w:val="20"/>
          <w:szCs w:val="20"/>
        </w:rPr>
        <w:t xml:space="preserve"> :</w:t>
      </w:r>
    </w:p>
    <w:p w:rsidR="008F249D" w:rsidRDefault="00FB6092" w:rsidP="0087405F">
      <w:pPr>
        <w:pStyle w:val="NormalWeb"/>
        <w:spacing w:after="0" w:afterAutospacing="0"/>
        <w:contextualSpacing/>
        <w:rPr>
          <w:b/>
          <w:bCs/>
          <w:sz w:val="20"/>
          <w:szCs w:val="20"/>
        </w:rPr>
      </w:pPr>
      <w:r>
        <w:rPr>
          <w:b/>
          <w:bCs/>
          <w:sz w:val="20"/>
          <w:szCs w:val="20"/>
        </w:rPr>
        <w:t>2</w:t>
      </w:r>
      <w:proofErr w:type="gramStart"/>
      <w:r>
        <w:rPr>
          <w:b/>
          <w:bCs/>
          <w:sz w:val="20"/>
          <w:szCs w:val="20"/>
        </w:rPr>
        <w:t>gb/</w:t>
      </w:r>
      <w:proofErr w:type="gramEnd"/>
      <w:r>
        <w:rPr>
          <w:b/>
          <w:bCs/>
          <w:sz w:val="20"/>
          <w:szCs w:val="20"/>
        </w:rPr>
        <w:t>day x 30 day = 60 gb</w:t>
      </w:r>
    </w:p>
    <w:p w:rsidR="008F249D" w:rsidRDefault="00FB6092" w:rsidP="0087405F">
      <w:pPr>
        <w:pStyle w:val="NormalWeb"/>
        <w:spacing w:after="0" w:afterAutospacing="0"/>
        <w:contextualSpacing/>
        <w:rPr>
          <w:b/>
          <w:bCs/>
          <w:sz w:val="20"/>
          <w:szCs w:val="20"/>
        </w:rPr>
      </w:pPr>
      <w:r>
        <w:rPr>
          <w:b/>
          <w:bCs/>
          <w:sz w:val="20"/>
          <w:szCs w:val="20"/>
        </w:rPr>
        <w:t xml:space="preserve">Maka dapat diubah 2 </w:t>
      </w:r>
      <w:proofErr w:type="gramStart"/>
      <w:r>
        <w:rPr>
          <w:b/>
          <w:bCs/>
          <w:sz w:val="20"/>
          <w:szCs w:val="20"/>
        </w:rPr>
        <w:t>gb</w:t>
      </w:r>
      <w:proofErr w:type="gramEnd"/>
      <w:r>
        <w:rPr>
          <w:b/>
          <w:bCs/>
          <w:sz w:val="20"/>
          <w:szCs w:val="20"/>
        </w:rPr>
        <w:t xml:space="preserve"> perhari menjadi 60 gb perbulan </w:t>
      </w:r>
    </w:p>
    <w:p w:rsidR="008F249D" w:rsidRDefault="008F249D" w:rsidP="0087405F">
      <w:pPr>
        <w:pStyle w:val="NormalWeb"/>
        <w:spacing w:after="0" w:afterAutospacing="0"/>
        <w:contextualSpacing/>
        <w:rPr>
          <w:b/>
          <w:bCs/>
          <w:sz w:val="20"/>
          <w:szCs w:val="20"/>
        </w:rPr>
      </w:pPr>
    </w:p>
    <w:p w:rsidR="008F249D" w:rsidRDefault="008F249D" w:rsidP="0087405F">
      <w:pPr>
        <w:pStyle w:val="NormalWeb"/>
        <w:spacing w:after="0" w:afterAutospacing="0"/>
        <w:contextualSpacing/>
        <w:rPr>
          <w:b/>
          <w:bCs/>
          <w:sz w:val="20"/>
          <w:szCs w:val="20"/>
        </w:rPr>
      </w:pPr>
    </w:p>
    <w:p w:rsidR="008F249D" w:rsidRDefault="008F249D" w:rsidP="0087405F">
      <w:pPr>
        <w:pStyle w:val="NormalWeb"/>
        <w:spacing w:after="0" w:afterAutospacing="0"/>
        <w:contextualSpacing/>
        <w:rPr>
          <w:b/>
          <w:bCs/>
          <w:sz w:val="20"/>
          <w:szCs w:val="20"/>
        </w:rPr>
      </w:pPr>
    </w:p>
    <w:p w:rsidR="008F249D" w:rsidRDefault="008F249D" w:rsidP="0087405F">
      <w:pPr>
        <w:pStyle w:val="NormalWeb"/>
        <w:spacing w:after="0" w:afterAutospacing="0"/>
        <w:contextualSpacing/>
        <w:rPr>
          <w:b/>
          <w:bCs/>
          <w:sz w:val="20"/>
          <w:szCs w:val="20"/>
        </w:rPr>
      </w:pPr>
    </w:p>
    <w:p w:rsidR="008F249D" w:rsidRDefault="008F249D" w:rsidP="0087405F">
      <w:pPr>
        <w:pStyle w:val="NormalWeb"/>
        <w:spacing w:after="0" w:afterAutospacing="0"/>
        <w:contextualSpacing/>
        <w:rPr>
          <w:b/>
          <w:bCs/>
          <w:sz w:val="20"/>
          <w:szCs w:val="20"/>
        </w:rPr>
      </w:pPr>
    </w:p>
    <w:p w:rsidR="008F249D" w:rsidRDefault="008F249D" w:rsidP="0087405F">
      <w:pPr>
        <w:pStyle w:val="NormalWeb"/>
        <w:spacing w:before="0" w:beforeAutospacing="0" w:after="0" w:afterAutospacing="0"/>
        <w:contextualSpacing/>
        <w:jc w:val="both"/>
        <w:rPr>
          <w:bCs/>
          <w:sz w:val="18"/>
          <w:szCs w:val="18"/>
          <w:lang w:eastAsia="zh-CN" w:bidi="ar"/>
        </w:rPr>
      </w:pPr>
    </w:p>
    <w:p w:rsidR="0087405F" w:rsidRDefault="0087405F" w:rsidP="0087405F">
      <w:pPr>
        <w:pStyle w:val="NormalWeb"/>
        <w:spacing w:after="0" w:afterAutospacing="0"/>
        <w:contextualSpacing/>
        <w:rPr>
          <w:b/>
          <w:bCs/>
          <w:sz w:val="20"/>
          <w:szCs w:val="20"/>
        </w:rPr>
      </w:pPr>
    </w:p>
    <w:p w:rsidR="0087405F" w:rsidRDefault="0087405F" w:rsidP="0087405F">
      <w:pPr>
        <w:pStyle w:val="NormalWeb"/>
        <w:spacing w:after="0" w:afterAutospacing="0"/>
        <w:contextualSpacing/>
        <w:rPr>
          <w:b/>
          <w:bCs/>
          <w:sz w:val="20"/>
          <w:szCs w:val="20"/>
        </w:rPr>
      </w:pPr>
    </w:p>
    <w:p w:rsidR="0087405F" w:rsidRDefault="0087405F" w:rsidP="0087405F">
      <w:pPr>
        <w:pStyle w:val="NormalWeb"/>
        <w:spacing w:after="0" w:afterAutospacing="0"/>
        <w:contextualSpacing/>
        <w:rPr>
          <w:b/>
          <w:bCs/>
          <w:sz w:val="20"/>
          <w:szCs w:val="20"/>
        </w:rPr>
      </w:pPr>
    </w:p>
    <w:p w:rsidR="0087405F" w:rsidRDefault="0087405F" w:rsidP="0087405F">
      <w:pPr>
        <w:pStyle w:val="NormalWeb"/>
        <w:spacing w:after="0" w:afterAutospacing="0"/>
        <w:contextualSpacing/>
        <w:rPr>
          <w:b/>
          <w:bCs/>
          <w:sz w:val="20"/>
          <w:szCs w:val="20"/>
        </w:rPr>
      </w:pPr>
    </w:p>
    <w:p w:rsidR="0087405F" w:rsidRDefault="0087405F" w:rsidP="0087405F">
      <w:pPr>
        <w:pStyle w:val="NormalWeb"/>
        <w:spacing w:after="0" w:afterAutospacing="0"/>
        <w:contextualSpacing/>
        <w:rPr>
          <w:b/>
          <w:bCs/>
          <w:sz w:val="20"/>
          <w:szCs w:val="20"/>
        </w:rPr>
      </w:pPr>
    </w:p>
    <w:p w:rsidR="008F249D" w:rsidRDefault="00FB6092" w:rsidP="0087405F">
      <w:pPr>
        <w:pStyle w:val="NormalWeb"/>
        <w:spacing w:after="0" w:afterAutospacing="0"/>
        <w:contextualSpacing/>
        <w:rPr>
          <w:b/>
          <w:bCs/>
          <w:sz w:val="20"/>
          <w:szCs w:val="20"/>
        </w:rPr>
      </w:pPr>
      <w:r>
        <w:rPr>
          <w:b/>
          <w:bCs/>
          <w:sz w:val="20"/>
          <w:szCs w:val="20"/>
        </w:rPr>
        <w:t>Memberikan W pada masing masing Krateria</w:t>
      </w:r>
    </w:p>
    <w:p w:rsidR="008F249D" w:rsidRDefault="008F249D" w:rsidP="0087405F">
      <w:pPr>
        <w:pStyle w:val="NormalWeb"/>
        <w:spacing w:after="0" w:afterAutospacing="0"/>
        <w:contextualSpacing/>
        <w:rPr>
          <w:b/>
          <w:bCs/>
          <w:sz w:val="20"/>
          <w:szCs w:val="20"/>
        </w:rPr>
      </w:pPr>
    </w:p>
    <w:tbl>
      <w:tblPr>
        <w:tblStyle w:val="TableGrid"/>
        <w:tblpPr w:leftFromText="180" w:rightFromText="180" w:vertAnchor="text" w:horzAnchor="page" w:tblpX="6754" w:tblpY="97"/>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0" w:type="dxa"/>
          <w:right w:w="100" w:type="dxa"/>
        </w:tblCellMar>
        <w:tblLook w:val="04A0" w:firstRow="1" w:lastRow="0" w:firstColumn="1" w:lastColumn="0" w:noHBand="0" w:noVBand="1"/>
      </w:tblPr>
      <w:tblGrid>
        <w:gridCol w:w="484"/>
        <w:gridCol w:w="1084"/>
        <w:gridCol w:w="530"/>
        <w:gridCol w:w="530"/>
        <w:gridCol w:w="530"/>
      </w:tblGrid>
      <w:tr w:rsidR="008F249D">
        <w:trPr>
          <w:trHeight w:val="293"/>
        </w:trPr>
        <w:tc>
          <w:tcPr>
            <w:tcW w:w="4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both"/>
              <w:rPr>
                <w:b/>
                <w:bCs/>
                <w:sz w:val="20"/>
                <w:szCs w:val="20"/>
              </w:rPr>
            </w:pPr>
            <w:r>
              <w:rPr>
                <w:b/>
                <w:bCs/>
                <w:sz w:val="20"/>
                <w:szCs w:val="20"/>
              </w:rPr>
              <w:t>No</w:t>
            </w:r>
          </w:p>
        </w:tc>
        <w:tc>
          <w:tcPr>
            <w:tcW w:w="10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
                <w:bCs/>
                <w:sz w:val="20"/>
                <w:szCs w:val="20"/>
              </w:rPr>
            </w:pPr>
            <w:r>
              <w:rPr>
                <w:b/>
                <w:bCs/>
                <w:sz w:val="20"/>
                <w:szCs w:val="20"/>
              </w:rPr>
              <w:t>Alternatif</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
                <w:bCs/>
                <w:sz w:val="20"/>
                <w:szCs w:val="20"/>
              </w:rPr>
            </w:pPr>
            <w:r>
              <w:rPr>
                <w:b/>
                <w:bCs/>
                <w:sz w:val="20"/>
                <w:szCs w:val="20"/>
              </w:rPr>
              <w:t>C1</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
                <w:bCs/>
                <w:sz w:val="20"/>
                <w:szCs w:val="20"/>
              </w:rPr>
            </w:pPr>
            <w:r>
              <w:rPr>
                <w:b/>
                <w:bCs/>
                <w:sz w:val="20"/>
                <w:szCs w:val="20"/>
              </w:rPr>
              <w:t>C2</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
                <w:bCs/>
                <w:sz w:val="20"/>
                <w:szCs w:val="20"/>
              </w:rPr>
            </w:pPr>
            <w:r>
              <w:rPr>
                <w:b/>
                <w:bCs/>
                <w:sz w:val="20"/>
                <w:szCs w:val="20"/>
              </w:rPr>
              <w:t>C3</w:t>
            </w:r>
          </w:p>
        </w:tc>
      </w:tr>
      <w:tr w:rsidR="008F249D">
        <w:trPr>
          <w:trHeight w:val="293"/>
        </w:trPr>
        <w:tc>
          <w:tcPr>
            <w:tcW w:w="4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
                <w:bCs/>
                <w:sz w:val="20"/>
                <w:szCs w:val="20"/>
              </w:rPr>
            </w:pPr>
            <w:r>
              <w:rPr>
                <w:b/>
                <w:bCs/>
                <w:sz w:val="20"/>
                <w:szCs w:val="20"/>
              </w:rPr>
              <w:t>1</w:t>
            </w:r>
          </w:p>
        </w:tc>
        <w:tc>
          <w:tcPr>
            <w:tcW w:w="10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A1</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1</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2</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3</w:t>
            </w:r>
          </w:p>
        </w:tc>
      </w:tr>
      <w:tr w:rsidR="008F249D">
        <w:trPr>
          <w:trHeight w:val="269"/>
        </w:trPr>
        <w:tc>
          <w:tcPr>
            <w:tcW w:w="4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
                <w:bCs/>
                <w:sz w:val="20"/>
                <w:szCs w:val="20"/>
              </w:rPr>
            </w:pPr>
            <w:r>
              <w:rPr>
                <w:b/>
                <w:bCs/>
                <w:sz w:val="20"/>
                <w:szCs w:val="20"/>
              </w:rPr>
              <w:t>2</w:t>
            </w:r>
          </w:p>
        </w:tc>
        <w:tc>
          <w:tcPr>
            <w:tcW w:w="10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A2</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2</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1</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2</w:t>
            </w:r>
          </w:p>
        </w:tc>
      </w:tr>
      <w:tr w:rsidR="008F249D">
        <w:trPr>
          <w:trHeight w:val="293"/>
        </w:trPr>
        <w:tc>
          <w:tcPr>
            <w:tcW w:w="4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
                <w:bCs/>
                <w:sz w:val="20"/>
                <w:szCs w:val="20"/>
              </w:rPr>
            </w:pPr>
            <w:r>
              <w:rPr>
                <w:b/>
                <w:bCs/>
                <w:sz w:val="20"/>
                <w:szCs w:val="20"/>
              </w:rPr>
              <w:t>3</w:t>
            </w:r>
          </w:p>
        </w:tc>
        <w:tc>
          <w:tcPr>
            <w:tcW w:w="10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A3</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3</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3</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5</w:t>
            </w:r>
          </w:p>
        </w:tc>
      </w:tr>
      <w:tr w:rsidR="008F249D">
        <w:trPr>
          <w:trHeight w:val="293"/>
        </w:trPr>
        <w:tc>
          <w:tcPr>
            <w:tcW w:w="4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
                <w:bCs/>
                <w:sz w:val="20"/>
                <w:szCs w:val="20"/>
              </w:rPr>
            </w:pPr>
            <w:r>
              <w:rPr>
                <w:b/>
                <w:bCs/>
                <w:sz w:val="20"/>
                <w:szCs w:val="20"/>
              </w:rPr>
              <w:t>4</w:t>
            </w:r>
          </w:p>
        </w:tc>
        <w:tc>
          <w:tcPr>
            <w:tcW w:w="10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A4</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4</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4</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5</w:t>
            </w:r>
          </w:p>
        </w:tc>
      </w:tr>
      <w:tr w:rsidR="008F249D">
        <w:trPr>
          <w:trHeight w:val="328"/>
        </w:trPr>
        <w:tc>
          <w:tcPr>
            <w:tcW w:w="4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
                <w:bCs/>
                <w:sz w:val="20"/>
                <w:szCs w:val="20"/>
              </w:rPr>
            </w:pPr>
            <w:r>
              <w:rPr>
                <w:b/>
                <w:bCs/>
                <w:sz w:val="20"/>
                <w:szCs w:val="20"/>
              </w:rPr>
              <w:t>5</w:t>
            </w:r>
          </w:p>
        </w:tc>
        <w:tc>
          <w:tcPr>
            <w:tcW w:w="1084"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A5</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5</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5</w:t>
            </w:r>
          </w:p>
        </w:tc>
        <w:tc>
          <w:tcPr>
            <w:tcW w:w="530" w:type="dxa"/>
            <w:tcBorders>
              <w:top w:val="single" w:sz="2" w:space="0" w:color="000000"/>
              <w:left w:val="single" w:sz="2" w:space="0" w:color="000000"/>
              <w:bottom w:val="single" w:sz="2" w:space="0" w:color="000000"/>
              <w:right w:val="single" w:sz="2" w:space="0" w:color="000000"/>
            </w:tcBorders>
          </w:tcPr>
          <w:p w:rsidR="008F249D" w:rsidRDefault="00FB6092" w:rsidP="0087405F">
            <w:pPr>
              <w:pStyle w:val="NormalWeb"/>
              <w:spacing w:after="0" w:afterAutospacing="0"/>
              <w:jc w:val="center"/>
              <w:rPr>
                <w:bCs/>
                <w:sz w:val="20"/>
                <w:szCs w:val="20"/>
              </w:rPr>
            </w:pPr>
            <w:r>
              <w:rPr>
                <w:bCs/>
                <w:sz w:val="20"/>
                <w:szCs w:val="20"/>
              </w:rPr>
              <w:t>5</w:t>
            </w:r>
          </w:p>
        </w:tc>
      </w:tr>
    </w:tbl>
    <w:p w:rsidR="008F249D" w:rsidRDefault="008F249D" w:rsidP="0087405F">
      <w:pPr>
        <w:pStyle w:val="NormalWeb"/>
        <w:spacing w:before="0" w:beforeAutospacing="0" w:after="0" w:afterAutospacing="0"/>
        <w:contextualSpacing/>
        <w:jc w:val="both"/>
        <w:rPr>
          <w:bCs/>
          <w:sz w:val="18"/>
          <w:szCs w:val="18"/>
          <w:lang w:eastAsia="zh-CN" w:bidi="ar"/>
        </w:rPr>
      </w:pPr>
    </w:p>
    <w:p w:rsidR="008F249D" w:rsidRDefault="008F249D" w:rsidP="0087405F">
      <w:pPr>
        <w:pStyle w:val="NormalWeb"/>
        <w:spacing w:before="0" w:beforeAutospacing="0" w:after="0" w:afterAutospacing="0"/>
        <w:contextualSpacing/>
        <w:jc w:val="both"/>
        <w:rPr>
          <w:bCs/>
          <w:sz w:val="20"/>
          <w:szCs w:val="20"/>
          <w:lang w:eastAsia="zh-CN" w:bidi="ar"/>
        </w:rPr>
      </w:pPr>
    </w:p>
    <w:p w:rsidR="008F249D" w:rsidRDefault="008F249D" w:rsidP="0087405F">
      <w:pPr>
        <w:pStyle w:val="NormalWeb"/>
        <w:spacing w:before="0" w:beforeAutospacing="0" w:after="0" w:afterAutospacing="0"/>
        <w:contextualSpacing/>
        <w:jc w:val="both"/>
        <w:rPr>
          <w:bCs/>
          <w:sz w:val="20"/>
          <w:szCs w:val="20"/>
          <w:lang w:eastAsia="zh-CN" w:bidi="ar"/>
        </w:rPr>
      </w:pPr>
    </w:p>
    <w:p w:rsidR="008F249D" w:rsidRDefault="008F249D" w:rsidP="0087405F">
      <w:pPr>
        <w:pStyle w:val="NormalWeb"/>
        <w:spacing w:before="0" w:beforeAutospacing="0" w:after="0" w:afterAutospacing="0"/>
        <w:contextualSpacing/>
        <w:jc w:val="both"/>
        <w:rPr>
          <w:bCs/>
          <w:sz w:val="20"/>
          <w:szCs w:val="20"/>
          <w:lang w:eastAsia="zh-CN" w:bidi="ar"/>
        </w:rPr>
      </w:pPr>
    </w:p>
    <w:p w:rsidR="008F249D" w:rsidRDefault="008F249D" w:rsidP="0087405F">
      <w:pPr>
        <w:pStyle w:val="NormalWeb"/>
        <w:spacing w:before="0" w:beforeAutospacing="0" w:after="0" w:afterAutospacing="0"/>
        <w:ind w:firstLineChars="100" w:firstLine="200"/>
        <w:contextualSpacing/>
        <w:jc w:val="both"/>
        <w:rPr>
          <w:bCs/>
          <w:sz w:val="20"/>
          <w:szCs w:val="20"/>
          <w:lang w:eastAsia="zh-CN" w:bidi="ar"/>
        </w:rPr>
      </w:pPr>
    </w:p>
    <w:p w:rsidR="008F249D" w:rsidRDefault="008F249D" w:rsidP="0087405F">
      <w:pPr>
        <w:pStyle w:val="NormalWeb"/>
        <w:spacing w:before="0" w:beforeAutospacing="0" w:after="0" w:afterAutospacing="0"/>
        <w:ind w:firstLineChars="100" w:firstLine="200"/>
        <w:contextualSpacing/>
        <w:jc w:val="both"/>
        <w:rPr>
          <w:bCs/>
          <w:sz w:val="20"/>
          <w:szCs w:val="20"/>
          <w:lang w:eastAsia="zh-CN" w:bidi="ar"/>
        </w:rPr>
      </w:pPr>
    </w:p>
    <w:p w:rsidR="008F249D" w:rsidRDefault="008F249D" w:rsidP="0087405F">
      <w:pPr>
        <w:pStyle w:val="NormalWeb"/>
        <w:spacing w:before="0" w:beforeAutospacing="0" w:after="0" w:afterAutospacing="0"/>
        <w:ind w:firstLineChars="100" w:firstLine="200"/>
        <w:contextualSpacing/>
        <w:jc w:val="both"/>
        <w:rPr>
          <w:bCs/>
          <w:sz w:val="20"/>
          <w:szCs w:val="20"/>
          <w:lang w:eastAsia="zh-CN" w:bidi="ar"/>
        </w:rPr>
      </w:pPr>
    </w:p>
    <w:p w:rsidR="008F249D" w:rsidRDefault="008F249D" w:rsidP="0087405F">
      <w:pPr>
        <w:pStyle w:val="NormalWeb"/>
        <w:spacing w:before="0" w:beforeAutospacing="0" w:after="0" w:afterAutospacing="0"/>
        <w:ind w:firstLineChars="100" w:firstLine="200"/>
        <w:contextualSpacing/>
        <w:jc w:val="both"/>
        <w:rPr>
          <w:bCs/>
          <w:sz w:val="20"/>
          <w:szCs w:val="20"/>
          <w:lang w:eastAsia="zh-CN" w:bidi="ar"/>
        </w:rPr>
      </w:pPr>
    </w:p>
    <w:p w:rsidR="008F249D" w:rsidRDefault="008F249D" w:rsidP="0087405F">
      <w:pPr>
        <w:pStyle w:val="NormalWeb"/>
        <w:spacing w:before="0" w:beforeAutospacing="0" w:after="0" w:afterAutospacing="0"/>
        <w:contextualSpacing/>
        <w:jc w:val="both"/>
        <w:rPr>
          <w:bCs/>
          <w:sz w:val="20"/>
          <w:szCs w:val="20"/>
          <w:lang w:eastAsia="zh-CN" w:bidi="ar"/>
        </w:rPr>
      </w:pPr>
    </w:p>
    <w:p w:rsidR="008F249D" w:rsidRDefault="00FB6092" w:rsidP="0087405F">
      <w:pPr>
        <w:pStyle w:val="NormalWeb"/>
        <w:spacing w:before="0" w:beforeAutospacing="0" w:after="0" w:afterAutospacing="0"/>
        <w:ind w:firstLineChars="100" w:firstLine="200"/>
        <w:contextualSpacing/>
        <w:jc w:val="both"/>
        <w:rPr>
          <w:bCs/>
          <w:sz w:val="20"/>
          <w:szCs w:val="20"/>
          <w:lang w:eastAsia="zh-CN" w:bidi="ar"/>
        </w:rPr>
      </w:pPr>
      <w:proofErr w:type="gramStart"/>
      <w:r>
        <w:rPr>
          <w:bCs/>
          <w:sz w:val="20"/>
          <w:szCs w:val="20"/>
          <w:lang w:eastAsia="zh-CN" w:bidi="ar"/>
        </w:rPr>
        <w:t>Tabel ini digunakan untuk pengambilan keputusan untuk menentukan alternative mana yang terbaik dengan mempertimbangkan bobot (W) dalam setiap kraterianya</w:t>
      </w:r>
      <w:r w:rsidR="0087405F">
        <w:rPr>
          <w:bCs/>
          <w:sz w:val="20"/>
          <w:szCs w:val="20"/>
          <w:lang w:eastAsia="zh-CN" w:bidi="ar"/>
        </w:rPr>
        <w:t>.</w:t>
      </w:r>
      <w:proofErr w:type="gramEnd"/>
    </w:p>
    <w:p w:rsidR="008F249D" w:rsidRDefault="008F249D" w:rsidP="0087405F">
      <w:pPr>
        <w:pStyle w:val="NormalWeb"/>
        <w:spacing w:before="0" w:beforeAutospacing="0" w:after="0" w:afterAutospacing="0"/>
        <w:ind w:firstLineChars="100" w:firstLine="200"/>
        <w:contextualSpacing/>
        <w:jc w:val="both"/>
        <w:rPr>
          <w:bCs/>
          <w:sz w:val="20"/>
          <w:szCs w:val="20"/>
          <w:lang w:eastAsia="zh-CN" w:bidi="ar"/>
        </w:rPr>
      </w:pPr>
    </w:p>
    <w:p w:rsidR="008F249D" w:rsidRDefault="00FB6092" w:rsidP="0087405F">
      <w:pPr>
        <w:pStyle w:val="NormalWeb"/>
        <w:spacing w:after="0" w:afterAutospacing="0"/>
        <w:contextualSpacing/>
        <w:rPr>
          <w:b/>
          <w:bCs/>
          <w:sz w:val="20"/>
          <w:szCs w:val="20"/>
        </w:rPr>
      </w:pPr>
      <w:r>
        <w:rPr>
          <w:b/>
          <w:bCs/>
          <w:sz w:val="20"/>
          <w:szCs w:val="20"/>
        </w:rPr>
        <w:t>Membuat matriks keputusan (X) dari tabel ranting kecocokan</w:t>
      </w:r>
    </w:p>
    <w:p w:rsidR="008F249D" w:rsidRDefault="008F249D" w:rsidP="0087405F">
      <w:pPr>
        <w:pStyle w:val="NormalWeb"/>
        <w:spacing w:after="0" w:afterAutospacing="0"/>
        <w:contextualSpacing/>
        <w:rPr>
          <w:b/>
          <w:bCs/>
          <w:sz w:val="20"/>
          <w:szCs w:val="20"/>
        </w:rPr>
      </w:pPr>
    </w:p>
    <w:p w:rsidR="008F249D" w:rsidRDefault="00FB6092">
      <w:pPr>
        <w:pStyle w:val="NormalWeb"/>
        <w:contextualSpacing/>
        <w:rPr>
          <w:b/>
          <w:bCs/>
          <w:sz w:val="18"/>
          <w:szCs w:val="18"/>
        </w:rPr>
      </w:pPr>
      <w:r>
        <w:rPr>
          <w:b/>
          <w:bCs/>
          <w:sz w:val="18"/>
          <w:szCs w:val="18"/>
        </w:rPr>
        <w:tab/>
        <w:t xml:space="preserve"> </w:t>
      </w:r>
      <w:r>
        <w:rPr>
          <w:rFonts w:ascii="Calibri" w:hAnsi="Calibri" w:hint="eastAsia"/>
          <w:noProof/>
          <w:position w:val="-44"/>
          <w:sz w:val="22"/>
          <w:szCs w:val="22"/>
        </w:rPr>
        <w:drawing>
          <wp:inline distT="0" distB="0" distL="114300" distR="114300">
            <wp:extent cx="707390" cy="775970"/>
            <wp:effectExtent l="0" t="0" r="1651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707390" cy="775970"/>
                    </a:xfrm>
                    <a:prstGeom prst="rect">
                      <a:avLst/>
                    </a:prstGeom>
                    <a:noFill/>
                    <a:ln>
                      <a:noFill/>
                    </a:ln>
                  </pic:spPr>
                </pic:pic>
              </a:graphicData>
            </a:graphic>
          </wp:inline>
        </w:drawing>
      </w:r>
    </w:p>
    <w:p w:rsidR="008F249D" w:rsidRDefault="008F249D">
      <w:pPr>
        <w:pStyle w:val="NormalWeb"/>
        <w:contextualSpacing/>
        <w:rPr>
          <w:b/>
          <w:bCs/>
          <w:sz w:val="18"/>
          <w:szCs w:val="18"/>
        </w:rPr>
      </w:pPr>
    </w:p>
    <w:p w:rsidR="008F249D" w:rsidRDefault="00FB6092">
      <w:pPr>
        <w:pStyle w:val="NormalWeb"/>
        <w:contextualSpacing/>
        <w:rPr>
          <w:b/>
          <w:bCs/>
          <w:sz w:val="20"/>
          <w:szCs w:val="20"/>
        </w:rPr>
      </w:pPr>
      <w:r>
        <w:rPr>
          <w:b/>
          <w:bCs/>
          <w:sz w:val="20"/>
          <w:szCs w:val="20"/>
        </w:rPr>
        <w:t xml:space="preserve">Menghitung nilai ranting ternormalisasi (rij) dari setiap alternatif dan krateria </w:t>
      </w:r>
    </w:p>
    <w:p w:rsidR="008F249D" w:rsidRDefault="008F249D">
      <w:pPr>
        <w:pStyle w:val="NormalWeb"/>
        <w:contextualSpacing/>
        <w:rPr>
          <w:b/>
          <w:bCs/>
          <w:sz w:val="20"/>
          <w:szCs w:val="20"/>
        </w:rPr>
      </w:pPr>
    </w:p>
    <w:p w:rsidR="008F249D" w:rsidRPr="008B1911" w:rsidRDefault="00FB6092">
      <w:pPr>
        <w:pStyle w:val="NormalWeb"/>
        <w:contextualSpacing/>
        <w:rPr>
          <w:b/>
          <w:bCs/>
          <w:sz w:val="20"/>
          <w:szCs w:val="20"/>
        </w:rPr>
      </w:pPr>
      <w:proofErr w:type="gramStart"/>
      <w:r>
        <w:rPr>
          <w:b/>
          <w:bCs/>
          <w:sz w:val="18"/>
          <w:szCs w:val="18"/>
        </w:rPr>
        <w:t xml:space="preserve">Rumus </w:t>
      </w:r>
      <w:r>
        <w:rPr>
          <w:bCs/>
          <w:sz w:val="18"/>
          <w:szCs w:val="18"/>
        </w:rPr>
        <w:t>:</w:t>
      </w:r>
      <w:proofErr w:type="gramEnd"/>
      <w:r>
        <w:rPr>
          <w:bCs/>
          <w:sz w:val="18"/>
          <w:szCs w:val="18"/>
        </w:rPr>
        <w:t xml:space="preserve">  </w:t>
      </w:r>
      <w:r w:rsidRPr="008B1911">
        <w:rPr>
          <w:b/>
          <w:bCs/>
          <w:sz w:val="18"/>
          <w:szCs w:val="18"/>
        </w:rPr>
        <w:t>r</w:t>
      </w:r>
      <w:r w:rsidRPr="008B1911">
        <w:rPr>
          <w:b/>
          <w:bCs/>
          <w:sz w:val="20"/>
          <w:szCs w:val="20"/>
        </w:rPr>
        <w:t xml:space="preserve">ij = </w:t>
      </w:r>
      <w:r w:rsidRPr="008B1911">
        <w:rPr>
          <w:rFonts w:ascii="Calibri" w:hAnsi="Calibri" w:hint="eastAsia"/>
          <w:b/>
          <w:noProof/>
          <w:position w:val="-14"/>
          <w:sz w:val="20"/>
          <w:szCs w:val="20"/>
        </w:rPr>
        <w:drawing>
          <wp:inline distT="0" distB="0" distL="114300" distR="114300" wp14:anchorId="78B04423" wp14:editId="1D32DA45">
            <wp:extent cx="485029" cy="238539"/>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484187" cy="238125"/>
                    </a:xfrm>
                    <a:prstGeom prst="rect">
                      <a:avLst/>
                    </a:prstGeom>
                    <a:noFill/>
                    <a:ln>
                      <a:noFill/>
                    </a:ln>
                  </pic:spPr>
                </pic:pic>
              </a:graphicData>
            </a:graphic>
          </wp:inline>
        </w:drawing>
      </w:r>
    </w:p>
    <w:p w:rsidR="008F249D" w:rsidRPr="008B1911" w:rsidRDefault="00FB6092">
      <w:pPr>
        <w:pStyle w:val="NormalWeb"/>
        <w:contextualSpacing/>
        <w:rPr>
          <w:b/>
          <w:bCs/>
          <w:sz w:val="20"/>
          <w:szCs w:val="20"/>
        </w:rPr>
      </w:pPr>
      <w:r w:rsidRPr="008B1911">
        <w:rPr>
          <w:b/>
          <w:bCs/>
          <w:sz w:val="20"/>
          <w:szCs w:val="20"/>
        </w:rPr>
        <w:t xml:space="preserve">               Jika j adalah atribut benefit</w:t>
      </w:r>
    </w:p>
    <w:p w:rsidR="008F249D" w:rsidRPr="008B1911" w:rsidRDefault="00FB6092">
      <w:pPr>
        <w:pStyle w:val="NormalWeb"/>
        <w:contextualSpacing/>
        <w:rPr>
          <w:b/>
          <w:bCs/>
          <w:sz w:val="20"/>
          <w:szCs w:val="20"/>
        </w:rPr>
      </w:pPr>
      <w:r w:rsidRPr="008B1911">
        <w:rPr>
          <w:b/>
          <w:bCs/>
          <w:sz w:val="20"/>
          <w:szCs w:val="20"/>
        </w:rPr>
        <w:t xml:space="preserve">                </w:t>
      </w:r>
      <w:proofErr w:type="gramStart"/>
      <w:r w:rsidRPr="008B1911">
        <w:rPr>
          <w:b/>
          <w:bCs/>
          <w:sz w:val="20"/>
          <w:szCs w:val="20"/>
        </w:rPr>
        <w:t>rij  =</w:t>
      </w:r>
      <w:proofErr w:type="gramEnd"/>
      <w:r w:rsidRPr="008B1911">
        <w:rPr>
          <w:b/>
          <w:bCs/>
          <w:sz w:val="20"/>
          <w:szCs w:val="20"/>
        </w:rPr>
        <w:t xml:space="preserve">  </w:t>
      </w:r>
      <w:r w:rsidRPr="008B1911">
        <w:rPr>
          <w:rFonts w:ascii="Calibri" w:hAnsi="Calibri" w:hint="eastAsia"/>
          <w:b/>
          <w:noProof/>
          <w:position w:val="-14"/>
          <w:sz w:val="20"/>
          <w:szCs w:val="20"/>
        </w:rPr>
        <w:drawing>
          <wp:inline distT="0" distB="0" distL="114300" distR="114300" wp14:anchorId="42EC3D97" wp14:editId="7C03B05B">
            <wp:extent cx="429370" cy="238539"/>
            <wp:effectExtent l="0" t="0" r="8890"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428625" cy="238125"/>
                    </a:xfrm>
                    <a:prstGeom prst="rect">
                      <a:avLst/>
                    </a:prstGeom>
                    <a:noFill/>
                    <a:ln>
                      <a:noFill/>
                    </a:ln>
                  </pic:spPr>
                </pic:pic>
              </a:graphicData>
            </a:graphic>
          </wp:inline>
        </w:drawing>
      </w:r>
    </w:p>
    <w:p w:rsidR="008F249D" w:rsidRPr="008B1911" w:rsidRDefault="00FB6092">
      <w:pPr>
        <w:pStyle w:val="NormalWeb"/>
        <w:contextualSpacing/>
        <w:rPr>
          <w:b/>
          <w:bCs/>
          <w:sz w:val="20"/>
          <w:szCs w:val="20"/>
        </w:rPr>
      </w:pPr>
      <w:r w:rsidRPr="008B1911">
        <w:rPr>
          <w:b/>
          <w:bCs/>
          <w:sz w:val="20"/>
          <w:szCs w:val="20"/>
        </w:rPr>
        <w:t xml:space="preserve">               </w:t>
      </w:r>
      <w:proofErr w:type="gramStart"/>
      <w:r w:rsidRPr="008B1911">
        <w:rPr>
          <w:b/>
          <w:bCs/>
          <w:sz w:val="20"/>
          <w:szCs w:val="20"/>
        </w:rPr>
        <w:t>jika</w:t>
      </w:r>
      <w:proofErr w:type="gramEnd"/>
      <w:r w:rsidRPr="008B1911">
        <w:rPr>
          <w:b/>
          <w:bCs/>
          <w:sz w:val="20"/>
          <w:szCs w:val="20"/>
        </w:rPr>
        <w:t xml:space="preserve"> j adalah atribut cost</w:t>
      </w:r>
    </w:p>
    <w:p w:rsidR="008F249D" w:rsidRPr="008B1911" w:rsidRDefault="008F249D">
      <w:pPr>
        <w:pStyle w:val="NormalWeb"/>
        <w:contextualSpacing/>
        <w:rPr>
          <w:b/>
          <w:bCs/>
          <w:sz w:val="20"/>
          <w:szCs w:val="20"/>
        </w:rPr>
      </w:pPr>
    </w:p>
    <w:p w:rsidR="008F249D" w:rsidRDefault="0087405F">
      <w:pPr>
        <w:pStyle w:val="NormalWeb"/>
        <w:rPr>
          <w:bCs/>
          <w:sz w:val="20"/>
          <w:szCs w:val="20"/>
        </w:rPr>
      </w:pPr>
      <w:r>
        <w:rPr>
          <w:bCs/>
          <w:sz w:val="20"/>
          <w:szCs w:val="20"/>
        </w:rPr>
        <w:t xml:space="preserve">  </w:t>
      </w:r>
      <w:proofErr w:type="gramStart"/>
      <w:r w:rsidR="00FB6092">
        <w:rPr>
          <w:bCs/>
          <w:sz w:val="20"/>
          <w:szCs w:val="20"/>
        </w:rPr>
        <w:t>maka</w:t>
      </w:r>
      <w:proofErr w:type="gramEnd"/>
      <w:r w:rsidR="00FB6092">
        <w:rPr>
          <w:bCs/>
          <w:sz w:val="20"/>
          <w:szCs w:val="20"/>
        </w:rPr>
        <w:t xml:space="preserve"> dalam tabel ini dijelaskan</w:t>
      </w:r>
    </w:p>
    <w:tbl>
      <w:tblPr>
        <w:tblStyle w:val="TableGrid"/>
        <w:tblW w:w="450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0" w:type="dxa"/>
          <w:right w:w="100" w:type="dxa"/>
        </w:tblCellMar>
        <w:tblLook w:val="04A0" w:firstRow="1" w:lastRow="0" w:firstColumn="1" w:lastColumn="0" w:noHBand="0" w:noVBand="1"/>
      </w:tblPr>
      <w:tblGrid>
        <w:gridCol w:w="1500"/>
        <w:gridCol w:w="1500"/>
        <w:gridCol w:w="1500"/>
      </w:tblGrid>
      <w:tr w:rsidR="008F249D">
        <w:trPr>
          <w:trHeight w:val="560"/>
        </w:trPr>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
                <w:bCs/>
                <w:sz w:val="20"/>
                <w:szCs w:val="20"/>
              </w:rPr>
            </w:pPr>
            <w:r>
              <w:rPr>
                <w:b/>
                <w:bCs/>
                <w:sz w:val="20"/>
                <w:szCs w:val="20"/>
              </w:rPr>
              <w:t>Cost</w:t>
            </w:r>
          </w:p>
          <w:p w:rsidR="008F249D" w:rsidRDefault="00FB6092">
            <w:pPr>
              <w:pStyle w:val="NormalWeb"/>
              <w:jc w:val="center"/>
              <w:rPr>
                <w:b/>
                <w:bCs/>
                <w:sz w:val="20"/>
                <w:szCs w:val="20"/>
              </w:rPr>
            </w:pPr>
            <w:r>
              <w:rPr>
                <w:b/>
                <w:bCs/>
                <w:sz w:val="20"/>
                <w:szCs w:val="20"/>
              </w:rPr>
              <w:t>C1</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
                <w:bCs/>
                <w:sz w:val="20"/>
                <w:szCs w:val="20"/>
              </w:rPr>
            </w:pPr>
            <w:r>
              <w:rPr>
                <w:b/>
                <w:bCs/>
                <w:sz w:val="20"/>
                <w:szCs w:val="20"/>
              </w:rPr>
              <w:t>Benefit</w:t>
            </w:r>
          </w:p>
          <w:p w:rsidR="008F249D" w:rsidRDefault="00FB6092">
            <w:pPr>
              <w:pStyle w:val="NormalWeb"/>
              <w:jc w:val="center"/>
              <w:rPr>
                <w:b/>
                <w:bCs/>
                <w:sz w:val="20"/>
                <w:szCs w:val="20"/>
              </w:rPr>
            </w:pPr>
            <w:r>
              <w:rPr>
                <w:b/>
                <w:bCs/>
                <w:sz w:val="20"/>
                <w:szCs w:val="20"/>
              </w:rPr>
              <w:t>C2</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
                <w:bCs/>
                <w:sz w:val="20"/>
                <w:szCs w:val="20"/>
              </w:rPr>
            </w:pPr>
            <w:r>
              <w:rPr>
                <w:b/>
                <w:bCs/>
                <w:sz w:val="20"/>
                <w:szCs w:val="20"/>
              </w:rPr>
              <w:t>Benefit</w:t>
            </w:r>
          </w:p>
          <w:p w:rsidR="008F249D" w:rsidRDefault="00FB6092">
            <w:pPr>
              <w:pStyle w:val="NormalWeb"/>
              <w:jc w:val="center"/>
              <w:rPr>
                <w:b/>
                <w:bCs/>
                <w:sz w:val="20"/>
                <w:szCs w:val="20"/>
              </w:rPr>
            </w:pPr>
            <w:r>
              <w:rPr>
                <w:b/>
                <w:bCs/>
                <w:sz w:val="20"/>
                <w:szCs w:val="20"/>
              </w:rPr>
              <w:t>C3</w:t>
            </w:r>
          </w:p>
        </w:tc>
      </w:tr>
      <w:tr w:rsidR="008F249D">
        <w:trPr>
          <w:trHeight w:val="260"/>
        </w:trPr>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15/15 = 1</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8/60 = 0,13</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 xml:space="preserve">  15/30 = 0,5</w:t>
            </w:r>
          </w:p>
        </w:tc>
      </w:tr>
      <w:tr w:rsidR="008F249D">
        <w:trPr>
          <w:trHeight w:val="260"/>
        </w:trPr>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 xml:space="preserve">     15/20 = 0,75</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5/60 = 0,08</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 xml:space="preserve">  7/30   = 0,2</w:t>
            </w:r>
          </w:p>
        </w:tc>
      </w:tr>
      <w:tr w:rsidR="008F249D">
        <w:trPr>
          <w:trHeight w:val="260"/>
        </w:trPr>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 xml:space="preserve">     15/70 = 0,21</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rPr>
                <w:bCs/>
                <w:sz w:val="20"/>
                <w:szCs w:val="20"/>
              </w:rPr>
            </w:pPr>
            <w:r>
              <w:rPr>
                <w:bCs/>
                <w:sz w:val="20"/>
                <w:szCs w:val="20"/>
              </w:rPr>
              <w:t xml:space="preserve">    1/60 = 0,0</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30/30 = 1</w:t>
            </w:r>
          </w:p>
        </w:tc>
      </w:tr>
      <w:tr w:rsidR="008F249D">
        <w:trPr>
          <w:trHeight w:val="260"/>
        </w:trPr>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 xml:space="preserve">   15/75 = 0,2</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rPr>
                <w:bCs/>
                <w:sz w:val="20"/>
                <w:szCs w:val="20"/>
              </w:rPr>
            </w:pPr>
            <w:r>
              <w:rPr>
                <w:bCs/>
                <w:sz w:val="20"/>
                <w:szCs w:val="20"/>
              </w:rPr>
              <w:t xml:space="preserve">  30/60 = 0,5</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30/30 = 1</w:t>
            </w:r>
          </w:p>
        </w:tc>
      </w:tr>
      <w:tr w:rsidR="008F249D">
        <w:trPr>
          <w:trHeight w:val="260"/>
        </w:trPr>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 xml:space="preserve">     15/87 = 0,17</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rPr>
                <w:bCs/>
                <w:sz w:val="20"/>
                <w:szCs w:val="20"/>
              </w:rPr>
            </w:pPr>
            <w:r>
              <w:rPr>
                <w:bCs/>
                <w:sz w:val="20"/>
                <w:szCs w:val="20"/>
              </w:rPr>
              <w:t xml:space="preserve">  60/60 = 1</w:t>
            </w:r>
          </w:p>
        </w:tc>
        <w:tc>
          <w:tcPr>
            <w:tcW w:w="1500" w:type="dxa"/>
            <w:tcBorders>
              <w:top w:val="single" w:sz="2" w:space="0" w:color="000000"/>
              <w:left w:val="single" w:sz="2" w:space="0" w:color="000000"/>
              <w:bottom w:val="single" w:sz="2" w:space="0" w:color="000000"/>
              <w:right w:val="single" w:sz="2" w:space="0" w:color="000000"/>
            </w:tcBorders>
            <w:shd w:val="clear" w:color="auto" w:fill="auto"/>
          </w:tcPr>
          <w:p w:rsidR="008F249D" w:rsidRDefault="00FB6092">
            <w:pPr>
              <w:pStyle w:val="NormalWeb"/>
              <w:jc w:val="center"/>
              <w:rPr>
                <w:bCs/>
                <w:sz w:val="20"/>
                <w:szCs w:val="20"/>
              </w:rPr>
            </w:pPr>
            <w:r>
              <w:rPr>
                <w:bCs/>
                <w:sz w:val="20"/>
                <w:szCs w:val="20"/>
              </w:rPr>
              <w:t>30/30 = 1</w:t>
            </w:r>
          </w:p>
        </w:tc>
      </w:tr>
    </w:tbl>
    <w:p w:rsidR="008F249D" w:rsidRDefault="008F249D">
      <w:pPr>
        <w:pStyle w:val="NormalWeb"/>
        <w:spacing w:before="0" w:beforeAutospacing="0" w:after="0" w:afterAutospacing="0"/>
        <w:ind w:firstLineChars="100" w:firstLine="200"/>
        <w:contextualSpacing/>
        <w:jc w:val="both"/>
        <w:rPr>
          <w:bCs/>
          <w:sz w:val="20"/>
          <w:szCs w:val="20"/>
          <w:lang w:eastAsia="zh-CN" w:bidi="ar"/>
        </w:rPr>
      </w:pPr>
    </w:p>
    <w:p w:rsidR="008F249D" w:rsidRDefault="00FB6092" w:rsidP="0087405F">
      <w:pPr>
        <w:pStyle w:val="NormalWeb"/>
        <w:spacing w:before="0" w:beforeAutospacing="0" w:after="0" w:afterAutospacing="0"/>
        <w:ind w:right="113" w:firstLineChars="100" w:firstLine="200"/>
        <w:contextualSpacing/>
        <w:jc w:val="both"/>
        <w:rPr>
          <w:bCs/>
          <w:sz w:val="20"/>
          <w:szCs w:val="20"/>
          <w:lang w:eastAsia="zh-CN" w:bidi="ar"/>
        </w:rPr>
      </w:pPr>
      <w:r>
        <w:rPr>
          <w:bCs/>
          <w:sz w:val="20"/>
          <w:szCs w:val="20"/>
          <w:lang w:eastAsia="zh-CN" w:bidi="ar"/>
        </w:rPr>
        <w:t>Setiap kraterianya dibagi ,untuk krateria yang memiliki cost dibagikan  dari nilai yang terendah  karena cost adalah biayaya semakin kecil biayayanya maka semakin baik,sedangkan benefit dibagikan dari nilai terbesar karna benefit ialah manfaat,jadi semakin besar manfaatnya maka semakin baik</w:t>
      </w:r>
      <w:r w:rsidR="0087405F">
        <w:rPr>
          <w:bCs/>
          <w:sz w:val="20"/>
          <w:szCs w:val="20"/>
          <w:lang w:eastAsia="zh-CN" w:bidi="ar"/>
        </w:rPr>
        <w:t>.</w:t>
      </w:r>
    </w:p>
    <w:p w:rsidR="008F249D" w:rsidRDefault="008F249D" w:rsidP="0087405F">
      <w:pPr>
        <w:pStyle w:val="NormalWeb"/>
        <w:spacing w:before="0" w:beforeAutospacing="0" w:after="0" w:afterAutospacing="0"/>
        <w:ind w:firstLineChars="100" w:firstLine="200"/>
        <w:contextualSpacing/>
        <w:jc w:val="both"/>
        <w:rPr>
          <w:bCs/>
          <w:sz w:val="20"/>
          <w:szCs w:val="20"/>
          <w:lang w:eastAsia="zh-CN" w:bidi="ar"/>
        </w:rPr>
      </w:pPr>
    </w:p>
    <w:p w:rsidR="008F249D" w:rsidRDefault="008F249D">
      <w:pPr>
        <w:pStyle w:val="NormalWeb"/>
        <w:spacing w:before="0" w:beforeAutospacing="0" w:after="0" w:afterAutospacing="0"/>
        <w:ind w:firstLineChars="100" w:firstLine="200"/>
        <w:contextualSpacing/>
        <w:jc w:val="both"/>
        <w:rPr>
          <w:bCs/>
          <w:sz w:val="20"/>
          <w:szCs w:val="20"/>
          <w:lang w:eastAsia="zh-CN" w:bidi="ar"/>
        </w:rPr>
      </w:pPr>
    </w:p>
    <w:p w:rsidR="008F249D" w:rsidRDefault="00FB6092" w:rsidP="0087405F">
      <w:pPr>
        <w:pStyle w:val="NormalWeb"/>
        <w:spacing w:before="0" w:beforeAutospacing="0" w:afterLines="100" w:after="240" w:afterAutospacing="0"/>
        <w:ind w:firstLineChars="100" w:firstLine="200"/>
        <w:contextualSpacing/>
        <w:jc w:val="both"/>
        <w:rPr>
          <w:rFonts w:eastAsia="Calibri"/>
          <w:position w:val="-48"/>
          <w:sz w:val="22"/>
          <w:szCs w:val="22"/>
          <w:lang w:bidi="ar"/>
        </w:rPr>
      </w:pPr>
      <w:r>
        <w:rPr>
          <w:rFonts w:eastAsia="Calibri"/>
          <w:noProof/>
          <w:position w:val="-48"/>
          <w:sz w:val="20"/>
          <w:szCs w:val="20"/>
        </w:rPr>
        <w:drawing>
          <wp:inline distT="0" distB="0" distL="114300" distR="114300">
            <wp:extent cx="1306830" cy="809625"/>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1306830" cy="809625"/>
                    </a:xfrm>
                    <a:prstGeom prst="rect">
                      <a:avLst/>
                    </a:prstGeom>
                    <a:noFill/>
                    <a:ln>
                      <a:noFill/>
                    </a:ln>
                  </pic:spPr>
                </pic:pic>
              </a:graphicData>
            </a:graphic>
          </wp:inline>
        </w:drawing>
      </w:r>
    </w:p>
    <w:p w:rsidR="008F249D" w:rsidRDefault="008F249D" w:rsidP="00E170D6">
      <w:pPr>
        <w:pStyle w:val="NormalWeb"/>
        <w:spacing w:beforeLines="200" w:before="480" w:beforeAutospacing="0" w:afterLines="100" w:after="240" w:afterAutospacing="0"/>
        <w:ind w:firstLineChars="100" w:firstLine="200"/>
        <w:contextualSpacing/>
        <w:jc w:val="both"/>
        <w:rPr>
          <w:sz w:val="20"/>
          <w:szCs w:val="20"/>
        </w:rPr>
      </w:pPr>
    </w:p>
    <w:p w:rsidR="008F249D" w:rsidRDefault="00FB6092" w:rsidP="00E170D6">
      <w:pPr>
        <w:pStyle w:val="NormalWeb"/>
        <w:spacing w:beforeLines="200" w:before="480" w:beforeAutospacing="0" w:afterLines="100" w:after="240" w:afterAutospacing="0"/>
        <w:ind w:firstLineChars="100" w:firstLine="200"/>
        <w:contextualSpacing/>
        <w:jc w:val="both"/>
        <w:rPr>
          <w:sz w:val="20"/>
          <w:szCs w:val="20"/>
        </w:rPr>
      </w:pPr>
      <w:r>
        <w:rPr>
          <w:sz w:val="20"/>
          <w:szCs w:val="20"/>
        </w:rPr>
        <w:t xml:space="preserve">Setelah data </w:t>
      </w:r>
      <w:proofErr w:type="gramStart"/>
      <w:r>
        <w:rPr>
          <w:sz w:val="20"/>
          <w:szCs w:val="20"/>
        </w:rPr>
        <w:t>diubah  menjadi</w:t>
      </w:r>
      <w:proofErr w:type="gramEnd"/>
      <w:r>
        <w:rPr>
          <w:sz w:val="20"/>
          <w:szCs w:val="20"/>
        </w:rPr>
        <w:t xml:space="preserve"> Alterntif ,pada setiap Krateria maka dibuat menjadi matriks</w:t>
      </w:r>
      <w:r w:rsidR="004127E6">
        <w:rPr>
          <w:sz w:val="20"/>
          <w:szCs w:val="20"/>
        </w:rPr>
        <w:t>.</w:t>
      </w:r>
    </w:p>
    <w:p w:rsidR="008F249D" w:rsidRDefault="00FB6092" w:rsidP="00E170D6">
      <w:pPr>
        <w:spacing w:beforeLines="50" w:before="120" w:line="240" w:lineRule="auto"/>
        <w:jc w:val="both"/>
        <w:rPr>
          <w:b/>
          <w:sz w:val="20"/>
          <w:szCs w:val="20"/>
        </w:rPr>
      </w:pPr>
      <w:proofErr w:type="gramStart"/>
      <w:r>
        <w:rPr>
          <w:b/>
          <w:sz w:val="20"/>
          <w:szCs w:val="20"/>
        </w:rPr>
        <w:t>Hasil  preteresi</w:t>
      </w:r>
      <w:proofErr w:type="gramEnd"/>
      <w:r>
        <w:rPr>
          <w:b/>
          <w:sz w:val="20"/>
          <w:szCs w:val="20"/>
        </w:rPr>
        <w:t xml:space="preserve"> (Vi),dari hasil perkalian baris matriks ternormalisasi </w:t>
      </w:r>
      <w:r>
        <w:rPr>
          <w:rFonts w:ascii="Arial" w:hAnsi="Arial" w:cs="Arial"/>
          <w:b/>
          <w:sz w:val="20"/>
          <w:szCs w:val="20"/>
        </w:rPr>
        <w:t>®</w:t>
      </w:r>
      <w:r>
        <w:rPr>
          <w:b/>
          <w:sz w:val="20"/>
          <w:szCs w:val="20"/>
        </w:rPr>
        <w:t xml:space="preserve">  dengan preferensi (W)</w:t>
      </w:r>
    </w:p>
    <w:p w:rsidR="008F249D" w:rsidRPr="007974FB" w:rsidRDefault="00FB6092" w:rsidP="00E170D6">
      <w:pPr>
        <w:spacing w:beforeLines="50" w:before="120" w:line="240" w:lineRule="auto"/>
        <w:jc w:val="both"/>
        <w:rPr>
          <w:b/>
        </w:rPr>
      </w:pPr>
      <w:proofErr w:type="gramStart"/>
      <w:r>
        <w:rPr>
          <w:b/>
          <w:bCs/>
          <w:sz w:val="20"/>
          <w:szCs w:val="20"/>
        </w:rPr>
        <w:t>Rumus :</w:t>
      </w:r>
      <w:proofErr w:type="gramEnd"/>
      <w:r>
        <w:rPr>
          <w:rFonts w:hAnsi="Cambria Math"/>
        </w:rPr>
        <w:t xml:space="preserve"> </w:t>
      </w:r>
      <m:oMath>
        <m:r>
          <m:rPr>
            <m:sty m:val="bi"/>
          </m:rPr>
          <w:rPr>
            <w:rFonts w:ascii="Cambria Math" w:hAnsi="Cambria Math"/>
          </w:rPr>
          <m:t>Vi =</m:t>
        </m:r>
        <m:nary>
          <m:naryPr>
            <m:chr m:val="∑"/>
            <m:limLoc m:val="undOvr"/>
            <m:grow m:val="1"/>
            <m:ctrlPr>
              <w:rPr>
                <w:rFonts w:ascii="Cambria Math" w:hAnsi="Cambria Math"/>
                <w:b/>
                <w:i/>
              </w:rPr>
            </m:ctrlPr>
          </m:naryPr>
          <m:sub>
            <m:r>
              <m:rPr>
                <m:sty m:val="bi"/>
              </m:rPr>
              <w:rPr>
                <w:rFonts w:ascii="Cambria Math" w:hAnsi="Cambria Math"/>
              </w:rPr>
              <m:t>j=1</m:t>
            </m:r>
          </m:sub>
          <m:sup>
            <m:r>
              <m:rPr>
                <m:sty m:val="bi"/>
              </m:rPr>
              <w:rPr>
                <w:rFonts w:ascii="Cambria Math" w:hAnsi="Cambria Math"/>
              </w:rPr>
              <m:t>n</m:t>
            </m:r>
          </m:sup>
          <m:e>
            <m:r>
              <m:rPr>
                <m:sty m:val="bi"/>
              </m:rPr>
              <w:rPr>
                <w:rFonts w:ascii="Cambria Math" w:hAnsi="Cambria Math"/>
              </w:rPr>
              <m:t>Wj.rij</m:t>
            </m:r>
          </m:e>
        </m:nary>
      </m:oMath>
    </w:p>
    <w:p w:rsidR="008F249D" w:rsidRDefault="00FB6092" w:rsidP="00E170D6">
      <w:pPr>
        <w:spacing w:beforeLines="50" w:before="120" w:line="240" w:lineRule="auto"/>
        <w:jc w:val="both"/>
        <w:rPr>
          <w:bCs/>
          <w:sz w:val="20"/>
          <w:szCs w:val="20"/>
        </w:rPr>
      </w:pPr>
      <w:r>
        <w:rPr>
          <w:bCs/>
          <w:sz w:val="20"/>
          <w:szCs w:val="20"/>
        </w:rPr>
        <w:t>A1 = (1 x 0</w:t>
      </w:r>
      <w:proofErr w:type="gramStart"/>
      <w:r>
        <w:rPr>
          <w:bCs/>
          <w:sz w:val="20"/>
          <w:szCs w:val="20"/>
        </w:rPr>
        <w:t>,5</w:t>
      </w:r>
      <w:proofErr w:type="gramEnd"/>
      <w:r>
        <w:rPr>
          <w:bCs/>
          <w:sz w:val="20"/>
          <w:szCs w:val="20"/>
        </w:rPr>
        <w:t>) + (1 x 0,3) + (1 x 0,2) = 1</w:t>
      </w:r>
    </w:p>
    <w:p w:rsidR="008F249D" w:rsidRDefault="00FB6092" w:rsidP="00E170D6">
      <w:pPr>
        <w:spacing w:beforeLines="50" w:before="120" w:line="240" w:lineRule="auto"/>
        <w:jc w:val="both"/>
        <w:rPr>
          <w:bCs/>
          <w:sz w:val="20"/>
          <w:szCs w:val="20"/>
        </w:rPr>
      </w:pPr>
      <w:r>
        <w:rPr>
          <w:bCs/>
          <w:sz w:val="20"/>
          <w:szCs w:val="20"/>
        </w:rPr>
        <w:t>A2 = (0</w:t>
      </w:r>
      <w:proofErr w:type="gramStart"/>
      <w:r>
        <w:rPr>
          <w:bCs/>
          <w:sz w:val="20"/>
          <w:szCs w:val="20"/>
        </w:rPr>
        <w:t>,75</w:t>
      </w:r>
      <w:proofErr w:type="gramEnd"/>
      <w:r>
        <w:rPr>
          <w:bCs/>
          <w:sz w:val="20"/>
          <w:szCs w:val="20"/>
        </w:rPr>
        <w:t xml:space="preserve"> x 0,5) + (0,5 x 0,3) + (1 x 0,2) = 0,725</w:t>
      </w:r>
    </w:p>
    <w:p w:rsidR="008F249D" w:rsidRDefault="00FB6092" w:rsidP="00E170D6">
      <w:pPr>
        <w:spacing w:beforeLines="50" w:before="120" w:line="240" w:lineRule="auto"/>
        <w:jc w:val="both"/>
        <w:rPr>
          <w:bCs/>
          <w:sz w:val="20"/>
          <w:szCs w:val="20"/>
        </w:rPr>
      </w:pPr>
      <w:r>
        <w:rPr>
          <w:bCs/>
          <w:sz w:val="20"/>
          <w:szCs w:val="20"/>
        </w:rPr>
        <w:t>A3 = (0</w:t>
      </w:r>
      <w:proofErr w:type="gramStart"/>
      <w:r>
        <w:rPr>
          <w:bCs/>
          <w:sz w:val="20"/>
          <w:szCs w:val="20"/>
        </w:rPr>
        <w:t>,21</w:t>
      </w:r>
      <w:proofErr w:type="gramEnd"/>
      <w:r>
        <w:rPr>
          <w:bCs/>
          <w:sz w:val="20"/>
          <w:szCs w:val="20"/>
        </w:rPr>
        <w:t xml:space="preserve"> x 0,5) + (0,08 x 0,3) + (0,2 x 0,2) = 0,109</w:t>
      </w:r>
    </w:p>
    <w:p w:rsidR="008F249D" w:rsidRDefault="00FB6092" w:rsidP="00E170D6">
      <w:pPr>
        <w:spacing w:beforeLines="50" w:before="120" w:line="240" w:lineRule="auto"/>
        <w:jc w:val="both"/>
        <w:rPr>
          <w:bCs/>
          <w:sz w:val="20"/>
          <w:szCs w:val="20"/>
        </w:rPr>
      </w:pPr>
      <w:r>
        <w:rPr>
          <w:bCs/>
          <w:sz w:val="20"/>
          <w:szCs w:val="20"/>
        </w:rPr>
        <w:t>A4 = (0</w:t>
      </w:r>
      <w:proofErr w:type="gramStart"/>
      <w:r>
        <w:rPr>
          <w:bCs/>
          <w:sz w:val="20"/>
          <w:szCs w:val="20"/>
        </w:rPr>
        <w:t>,2</w:t>
      </w:r>
      <w:proofErr w:type="gramEnd"/>
      <w:r>
        <w:rPr>
          <w:bCs/>
          <w:sz w:val="20"/>
          <w:szCs w:val="20"/>
        </w:rPr>
        <w:t xml:space="preserve"> x 0,5) + (0,13 x 0,3) + (0,5 x 0,2) = 0,239</w:t>
      </w:r>
    </w:p>
    <w:p w:rsidR="008F249D" w:rsidRDefault="00FB6092">
      <w:pPr>
        <w:spacing w:after="0" w:line="240" w:lineRule="auto"/>
        <w:jc w:val="both"/>
        <w:rPr>
          <w:bCs/>
          <w:sz w:val="20"/>
          <w:szCs w:val="20"/>
        </w:rPr>
      </w:pPr>
      <w:r>
        <w:rPr>
          <w:bCs/>
          <w:sz w:val="20"/>
          <w:szCs w:val="20"/>
        </w:rPr>
        <w:t>A5 = (0</w:t>
      </w:r>
      <w:proofErr w:type="gramStart"/>
      <w:r>
        <w:rPr>
          <w:bCs/>
          <w:sz w:val="20"/>
          <w:szCs w:val="20"/>
        </w:rPr>
        <w:t>,17</w:t>
      </w:r>
      <w:proofErr w:type="gramEnd"/>
      <w:r>
        <w:rPr>
          <w:bCs/>
          <w:sz w:val="20"/>
          <w:szCs w:val="20"/>
        </w:rPr>
        <w:t xml:space="preserve"> x 0,5) + (0,0 x 0,3) + (1 x 0,2) = 0,285</w:t>
      </w:r>
    </w:p>
    <w:p w:rsidR="008F249D" w:rsidRDefault="008F249D">
      <w:pPr>
        <w:spacing w:after="0" w:line="240" w:lineRule="auto"/>
        <w:ind w:firstLineChars="50" w:firstLine="100"/>
        <w:jc w:val="both"/>
        <w:rPr>
          <w:sz w:val="20"/>
          <w:szCs w:val="20"/>
        </w:rPr>
      </w:pPr>
    </w:p>
    <w:p w:rsidR="008F249D" w:rsidRDefault="00FB6092">
      <w:pPr>
        <w:spacing w:after="0" w:line="240" w:lineRule="auto"/>
        <w:ind w:firstLineChars="50" w:firstLine="100"/>
        <w:jc w:val="both"/>
        <w:rPr>
          <w:sz w:val="20"/>
          <w:szCs w:val="20"/>
        </w:rPr>
      </w:pPr>
      <w:r>
        <w:rPr>
          <w:sz w:val="20"/>
          <w:szCs w:val="20"/>
        </w:rPr>
        <w:t>Data disusun dengan rapi dan diurutkan dari data yang terbesar sampai data yang tekecil</w:t>
      </w:r>
      <w:proofErr w:type="gramStart"/>
      <w:r>
        <w:rPr>
          <w:sz w:val="20"/>
          <w:szCs w:val="20"/>
        </w:rPr>
        <w:t>,untuk</w:t>
      </w:r>
      <w:proofErr w:type="gramEnd"/>
      <w:r>
        <w:rPr>
          <w:sz w:val="20"/>
          <w:szCs w:val="20"/>
        </w:rPr>
        <w:t xml:space="preserve"> mendaptkan hasil nilai perankingan.</w:t>
      </w:r>
    </w:p>
    <w:tbl>
      <w:tblPr>
        <w:tblStyle w:val="TableGrid"/>
        <w:tblpPr w:leftFromText="180" w:rightFromText="180" w:vertAnchor="text" w:horzAnchor="page" w:tblpX="2265" w:tblpY="1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516"/>
        <w:gridCol w:w="782"/>
      </w:tblGrid>
      <w:tr w:rsidR="008F249D">
        <w:trPr>
          <w:trHeight w:val="455"/>
        </w:trPr>
        <w:tc>
          <w:tcPr>
            <w:tcW w:w="680" w:type="dxa"/>
          </w:tcPr>
          <w:p w:rsidR="008F249D" w:rsidRDefault="00FB6092">
            <w:pPr>
              <w:spacing w:after="0" w:line="240" w:lineRule="auto"/>
              <w:jc w:val="center"/>
              <w:rPr>
                <w:bCs/>
                <w:sz w:val="18"/>
                <w:szCs w:val="18"/>
              </w:rPr>
            </w:pPr>
            <w:r>
              <w:rPr>
                <w:b/>
                <w:sz w:val="18"/>
                <w:szCs w:val="18"/>
              </w:rPr>
              <w:t>NO</w:t>
            </w:r>
          </w:p>
        </w:tc>
        <w:tc>
          <w:tcPr>
            <w:tcW w:w="1516" w:type="dxa"/>
          </w:tcPr>
          <w:p w:rsidR="008F249D" w:rsidRDefault="008F249D">
            <w:pPr>
              <w:spacing w:after="0" w:line="240" w:lineRule="auto"/>
              <w:jc w:val="center"/>
              <w:rPr>
                <w:bCs/>
                <w:sz w:val="18"/>
                <w:szCs w:val="18"/>
              </w:rPr>
            </w:pPr>
          </w:p>
        </w:tc>
        <w:tc>
          <w:tcPr>
            <w:tcW w:w="782" w:type="dxa"/>
          </w:tcPr>
          <w:p w:rsidR="008F249D" w:rsidRDefault="008F249D">
            <w:pPr>
              <w:spacing w:after="0" w:line="240" w:lineRule="auto"/>
              <w:jc w:val="center"/>
              <w:rPr>
                <w:bCs/>
                <w:sz w:val="18"/>
                <w:szCs w:val="18"/>
              </w:rPr>
            </w:pPr>
          </w:p>
        </w:tc>
      </w:tr>
      <w:tr w:rsidR="008F249D">
        <w:trPr>
          <w:trHeight w:val="455"/>
        </w:trPr>
        <w:tc>
          <w:tcPr>
            <w:tcW w:w="680" w:type="dxa"/>
          </w:tcPr>
          <w:p w:rsidR="008F249D" w:rsidRDefault="00FB6092">
            <w:pPr>
              <w:spacing w:after="0" w:line="240" w:lineRule="auto"/>
              <w:jc w:val="center"/>
              <w:rPr>
                <w:bCs/>
                <w:sz w:val="20"/>
                <w:szCs w:val="20"/>
              </w:rPr>
            </w:pPr>
            <w:r>
              <w:rPr>
                <w:bCs/>
                <w:sz w:val="20"/>
                <w:szCs w:val="20"/>
              </w:rPr>
              <w:t>1</w:t>
            </w:r>
          </w:p>
        </w:tc>
        <w:tc>
          <w:tcPr>
            <w:tcW w:w="1516" w:type="dxa"/>
          </w:tcPr>
          <w:p w:rsidR="008F249D" w:rsidRDefault="00FB6092">
            <w:pPr>
              <w:spacing w:after="0" w:line="240" w:lineRule="auto"/>
              <w:jc w:val="center"/>
              <w:rPr>
                <w:bCs/>
                <w:sz w:val="20"/>
                <w:szCs w:val="20"/>
              </w:rPr>
            </w:pPr>
            <w:r>
              <w:rPr>
                <w:bCs/>
                <w:sz w:val="20"/>
                <w:szCs w:val="20"/>
              </w:rPr>
              <w:t>Paket Harian</w:t>
            </w:r>
          </w:p>
        </w:tc>
        <w:tc>
          <w:tcPr>
            <w:tcW w:w="782" w:type="dxa"/>
          </w:tcPr>
          <w:p w:rsidR="008F249D" w:rsidRDefault="00FB6092">
            <w:pPr>
              <w:spacing w:after="0" w:line="240" w:lineRule="auto"/>
              <w:jc w:val="center"/>
              <w:rPr>
                <w:bCs/>
                <w:sz w:val="20"/>
                <w:szCs w:val="20"/>
              </w:rPr>
            </w:pPr>
            <w:r>
              <w:rPr>
                <w:bCs/>
                <w:sz w:val="20"/>
                <w:szCs w:val="20"/>
              </w:rPr>
              <w:t>1</w:t>
            </w:r>
          </w:p>
        </w:tc>
      </w:tr>
      <w:tr w:rsidR="008F249D">
        <w:trPr>
          <w:trHeight w:val="455"/>
        </w:trPr>
        <w:tc>
          <w:tcPr>
            <w:tcW w:w="680" w:type="dxa"/>
          </w:tcPr>
          <w:p w:rsidR="008F249D" w:rsidRDefault="00FB6092">
            <w:pPr>
              <w:spacing w:after="0" w:line="240" w:lineRule="auto"/>
              <w:jc w:val="center"/>
              <w:rPr>
                <w:bCs/>
                <w:sz w:val="20"/>
                <w:szCs w:val="20"/>
              </w:rPr>
            </w:pPr>
            <w:r>
              <w:rPr>
                <w:bCs/>
                <w:sz w:val="20"/>
                <w:szCs w:val="20"/>
              </w:rPr>
              <w:t>2</w:t>
            </w:r>
          </w:p>
        </w:tc>
        <w:tc>
          <w:tcPr>
            <w:tcW w:w="1516" w:type="dxa"/>
          </w:tcPr>
          <w:p w:rsidR="008F249D" w:rsidRDefault="00FB6092">
            <w:pPr>
              <w:spacing w:after="0" w:line="240" w:lineRule="auto"/>
              <w:jc w:val="center"/>
              <w:rPr>
                <w:bCs/>
                <w:sz w:val="20"/>
                <w:szCs w:val="20"/>
              </w:rPr>
            </w:pPr>
            <w:r>
              <w:rPr>
                <w:bCs/>
                <w:sz w:val="20"/>
                <w:szCs w:val="20"/>
              </w:rPr>
              <w:t>Unlimitid Malam</w:t>
            </w:r>
          </w:p>
        </w:tc>
        <w:tc>
          <w:tcPr>
            <w:tcW w:w="782" w:type="dxa"/>
          </w:tcPr>
          <w:p w:rsidR="008F249D" w:rsidRDefault="00FB6092">
            <w:pPr>
              <w:spacing w:after="0" w:line="240" w:lineRule="auto"/>
              <w:jc w:val="center"/>
              <w:rPr>
                <w:bCs/>
                <w:sz w:val="20"/>
                <w:szCs w:val="20"/>
              </w:rPr>
            </w:pPr>
            <w:r>
              <w:rPr>
                <w:bCs/>
                <w:sz w:val="20"/>
                <w:szCs w:val="20"/>
              </w:rPr>
              <w:t>0,725</w:t>
            </w:r>
          </w:p>
        </w:tc>
      </w:tr>
      <w:tr w:rsidR="008F249D">
        <w:trPr>
          <w:trHeight w:val="630"/>
        </w:trPr>
        <w:tc>
          <w:tcPr>
            <w:tcW w:w="680" w:type="dxa"/>
          </w:tcPr>
          <w:p w:rsidR="008F249D" w:rsidRDefault="00FB6092" w:rsidP="00E170D6">
            <w:pPr>
              <w:spacing w:beforeLines="50" w:before="120" w:line="240" w:lineRule="auto"/>
              <w:jc w:val="center"/>
              <w:rPr>
                <w:bCs/>
                <w:sz w:val="20"/>
                <w:szCs w:val="20"/>
              </w:rPr>
            </w:pPr>
            <w:r>
              <w:rPr>
                <w:bCs/>
                <w:sz w:val="20"/>
                <w:szCs w:val="20"/>
              </w:rPr>
              <w:t>3</w:t>
            </w:r>
          </w:p>
        </w:tc>
        <w:tc>
          <w:tcPr>
            <w:tcW w:w="1516" w:type="dxa"/>
          </w:tcPr>
          <w:p w:rsidR="008F249D" w:rsidRDefault="00FB6092" w:rsidP="00E170D6">
            <w:pPr>
              <w:spacing w:beforeLines="50" w:before="120" w:line="240" w:lineRule="auto"/>
              <w:jc w:val="center"/>
              <w:rPr>
                <w:bCs/>
                <w:sz w:val="20"/>
                <w:szCs w:val="20"/>
              </w:rPr>
            </w:pPr>
            <w:r>
              <w:rPr>
                <w:bCs/>
                <w:sz w:val="20"/>
                <w:szCs w:val="20"/>
              </w:rPr>
              <w:t>Unlimitid 1 gb perhari</w:t>
            </w:r>
          </w:p>
        </w:tc>
        <w:tc>
          <w:tcPr>
            <w:tcW w:w="782" w:type="dxa"/>
          </w:tcPr>
          <w:p w:rsidR="008F249D" w:rsidRDefault="00FB6092" w:rsidP="00E170D6">
            <w:pPr>
              <w:spacing w:beforeLines="50" w:before="120" w:line="240" w:lineRule="auto"/>
              <w:jc w:val="center"/>
              <w:rPr>
                <w:bCs/>
                <w:sz w:val="20"/>
                <w:szCs w:val="20"/>
              </w:rPr>
            </w:pPr>
            <w:r>
              <w:rPr>
                <w:bCs/>
                <w:sz w:val="20"/>
                <w:szCs w:val="20"/>
              </w:rPr>
              <w:t>0,109</w:t>
            </w:r>
          </w:p>
        </w:tc>
      </w:tr>
      <w:tr w:rsidR="008F249D">
        <w:trPr>
          <w:trHeight w:val="455"/>
        </w:trPr>
        <w:tc>
          <w:tcPr>
            <w:tcW w:w="680" w:type="dxa"/>
          </w:tcPr>
          <w:p w:rsidR="008F249D" w:rsidRDefault="00FB6092" w:rsidP="00E170D6">
            <w:pPr>
              <w:spacing w:beforeLines="50" w:before="120" w:line="240" w:lineRule="auto"/>
              <w:jc w:val="center"/>
              <w:rPr>
                <w:bCs/>
                <w:sz w:val="20"/>
                <w:szCs w:val="20"/>
              </w:rPr>
            </w:pPr>
            <w:r>
              <w:rPr>
                <w:bCs/>
                <w:sz w:val="20"/>
                <w:szCs w:val="20"/>
              </w:rPr>
              <w:t>4</w:t>
            </w:r>
          </w:p>
        </w:tc>
        <w:tc>
          <w:tcPr>
            <w:tcW w:w="1516" w:type="dxa"/>
          </w:tcPr>
          <w:p w:rsidR="008F249D" w:rsidRDefault="00FB6092" w:rsidP="00E170D6">
            <w:pPr>
              <w:spacing w:beforeLines="50" w:before="120" w:line="240" w:lineRule="auto"/>
              <w:jc w:val="center"/>
              <w:rPr>
                <w:bCs/>
                <w:sz w:val="20"/>
                <w:szCs w:val="20"/>
              </w:rPr>
            </w:pPr>
            <w:r>
              <w:rPr>
                <w:bCs/>
                <w:sz w:val="20"/>
                <w:szCs w:val="20"/>
              </w:rPr>
              <w:t>Smartfren 30 gb</w:t>
            </w:r>
          </w:p>
        </w:tc>
        <w:tc>
          <w:tcPr>
            <w:tcW w:w="782" w:type="dxa"/>
          </w:tcPr>
          <w:p w:rsidR="008F249D" w:rsidRDefault="00FB6092" w:rsidP="00E170D6">
            <w:pPr>
              <w:spacing w:beforeLines="50" w:before="120" w:line="240" w:lineRule="auto"/>
              <w:jc w:val="center"/>
              <w:rPr>
                <w:bCs/>
                <w:sz w:val="20"/>
                <w:szCs w:val="20"/>
              </w:rPr>
            </w:pPr>
            <w:r>
              <w:rPr>
                <w:bCs/>
                <w:sz w:val="20"/>
                <w:szCs w:val="20"/>
              </w:rPr>
              <w:t>0,239</w:t>
            </w:r>
          </w:p>
        </w:tc>
      </w:tr>
      <w:tr w:rsidR="008F249D">
        <w:trPr>
          <w:trHeight w:val="463"/>
        </w:trPr>
        <w:tc>
          <w:tcPr>
            <w:tcW w:w="680" w:type="dxa"/>
          </w:tcPr>
          <w:p w:rsidR="008F249D" w:rsidRDefault="00FB6092" w:rsidP="00E170D6">
            <w:pPr>
              <w:spacing w:beforeLines="50" w:before="120" w:line="240" w:lineRule="auto"/>
              <w:jc w:val="center"/>
              <w:rPr>
                <w:bCs/>
                <w:sz w:val="20"/>
                <w:szCs w:val="20"/>
              </w:rPr>
            </w:pPr>
            <w:r>
              <w:rPr>
                <w:bCs/>
                <w:sz w:val="20"/>
                <w:szCs w:val="20"/>
              </w:rPr>
              <w:t>5</w:t>
            </w:r>
          </w:p>
        </w:tc>
        <w:tc>
          <w:tcPr>
            <w:tcW w:w="1516" w:type="dxa"/>
          </w:tcPr>
          <w:p w:rsidR="008F249D" w:rsidRDefault="00FB6092" w:rsidP="00E170D6">
            <w:pPr>
              <w:spacing w:beforeLines="50" w:before="120" w:line="240" w:lineRule="auto"/>
              <w:jc w:val="center"/>
              <w:rPr>
                <w:bCs/>
                <w:sz w:val="20"/>
                <w:szCs w:val="20"/>
              </w:rPr>
            </w:pPr>
            <w:r>
              <w:rPr>
                <w:bCs/>
                <w:sz w:val="20"/>
                <w:szCs w:val="20"/>
              </w:rPr>
              <w:t>60 gb</w:t>
            </w:r>
          </w:p>
        </w:tc>
        <w:tc>
          <w:tcPr>
            <w:tcW w:w="782" w:type="dxa"/>
          </w:tcPr>
          <w:p w:rsidR="008F249D" w:rsidRDefault="00FB6092" w:rsidP="00E170D6">
            <w:pPr>
              <w:spacing w:beforeLines="50" w:before="120" w:line="240" w:lineRule="auto"/>
              <w:jc w:val="center"/>
              <w:rPr>
                <w:bCs/>
                <w:sz w:val="20"/>
                <w:szCs w:val="20"/>
              </w:rPr>
            </w:pPr>
            <w:r>
              <w:rPr>
                <w:bCs/>
                <w:sz w:val="20"/>
                <w:szCs w:val="20"/>
              </w:rPr>
              <w:t>0,285</w:t>
            </w:r>
          </w:p>
        </w:tc>
      </w:tr>
    </w:tbl>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ind w:firstLineChars="50" w:firstLine="100"/>
        <w:jc w:val="both"/>
        <w:rPr>
          <w:sz w:val="20"/>
          <w:szCs w:val="20"/>
        </w:rPr>
      </w:pPr>
    </w:p>
    <w:p w:rsidR="008F249D" w:rsidRDefault="008F249D">
      <w:pPr>
        <w:spacing w:after="0" w:line="240" w:lineRule="auto"/>
        <w:jc w:val="both"/>
        <w:rPr>
          <w:sz w:val="20"/>
          <w:szCs w:val="20"/>
        </w:rPr>
      </w:pPr>
    </w:p>
    <w:p w:rsidR="008F249D" w:rsidRDefault="00FB6092" w:rsidP="004127E6">
      <w:pPr>
        <w:spacing w:after="0" w:line="240" w:lineRule="auto"/>
        <w:ind w:right="284" w:firstLineChars="50" w:firstLine="100"/>
        <w:jc w:val="both"/>
        <w:rPr>
          <w:sz w:val="20"/>
          <w:szCs w:val="20"/>
        </w:rPr>
      </w:pPr>
      <w:r>
        <w:rPr>
          <w:sz w:val="20"/>
          <w:szCs w:val="20"/>
        </w:rPr>
        <w:t>Setelah data disusun kemudiana ditentukan perengkingannya</w:t>
      </w:r>
      <w:proofErr w:type="gramStart"/>
      <w:r>
        <w:rPr>
          <w:sz w:val="20"/>
          <w:szCs w:val="20"/>
        </w:rPr>
        <w:t>,dari</w:t>
      </w:r>
      <w:proofErr w:type="gramEnd"/>
      <w:r>
        <w:rPr>
          <w:sz w:val="20"/>
          <w:szCs w:val="20"/>
        </w:rPr>
        <w:t xml:space="preserve"> bobot mana yang paling tertinggi.</w:t>
      </w:r>
    </w:p>
    <w:p w:rsidR="008F249D" w:rsidRDefault="008F249D" w:rsidP="004127E6">
      <w:pPr>
        <w:spacing w:after="0" w:line="240" w:lineRule="auto"/>
        <w:ind w:firstLineChars="50" w:firstLine="100"/>
        <w:jc w:val="both"/>
        <w:rPr>
          <w:sz w:val="20"/>
          <w:szCs w:val="20"/>
        </w:rPr>
      </w:pPr>
    </w:p>
    <w:tbl>
      <w:tblPr>
        <w:tblStyle w:val="TableGrid"/>
        <w:tblpPr w:leftFromText="180" w:rightFromText="180" w:vertAnchor="text" w:horzAnchor="page" w:tblpX="1884"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16"/>
        <w:gridCol w:w="738"/>
        <w:gridCol w:w="554"/>
      </w:tblGrid>
      <w:tr w:rsidR="008F249D">
        <w:tc>
          <w:tcPr>
            <w:tcW w:w="558" w:type="dxa"/>
          </w:tcPr>
          <w:p w:rsidR="008F249D" w:rsidRDefault="00FB6092">
            <w:pPr>
              <w:spacing w:line="240" w:lineRule="auto"/>
              <w:jc w:val="center"/>
              <w:rPr>
                <w:sz w:val="20"/>
                <w:szCs w:val="20"/>
              </w:rPr>
            </w:pPr>
            <w:r>
              <w:rPr>
                <w:sz w:val="20"/>
                <w:szCs w:val="20"/>
              </w:rPr>
              <w:t>No</w:t>
            </w:r>
          </w:p>
        </w:tc>
        <w:tc>
          <w:tcPr>
            <w:tcW w:w="1916" w:type="dxa"/>
          </w:tcPr>
          <w:p w:rsidR="008F249D" w:rsidRDefault="008F249D">
            <w:pPr>
              <w:spacing w:line="240" w:lineRule="auto"/>
              <w:jc w:val="center"/>
              <w:rPr>
                <w:sz w:val="20"/>
                <w:szCs w:val="20"/>
              </w:rPr>
            </w:pPr>
          </w:p>
        </w:tc>
        <w:tc>
          <w:tcPr>
            <w:tcW w:w="738" w:type="dxa"/>
          </w:tcPr>
          <w:p w:rsidR="008F249D" w:rsidRDefault="008F249D">
            <w:pPr>
              <w:spacing w:line="240" w:lineRule="auto"/>
              <w:jc w:val="center"/>
              <w:rPr>
                <w:sz w:val="20"/>
                <w:szCs w:val="20"/>
              </w:rPr>
            </w:pPr>
          </w:p>
        </w:tc>
        <w:tc>
          <w:tcPr>
            <w:tcW w:w="554" w:type="dxa"/>
          </w:tcPr>
          <w:p w:rsidR="008F249D" w:rsidRDefault="008F249D">
            <w:pPr>
              <w:spacing w:line="240" w:lineRule="auto"/>
              <w:jc w:val="center"/>
              <w:rPr>
                <w:sz w:val="20"/>
                <w:szCs w:val="20"/>
              </w:rPr>
            </w:pPr>
          </w:p>
        </w:tc>
      </w:tr>
      <w:tr w:rsidR="008F249D">
        <w:tc>
          <w:tcPr>
            <w:tcW w:w="558" w:type="dxa"/>
          </w:tcPr>
          <w:p w:rsidR="008F249D" w:rsidRDefault="00FB6092">
            <w:pPr>
              <w:spacing w:line="240" w:lineRule="auto"/>
              <w:jc w:val="center"/>
              <w:rPr>
                <w:sz w:val="20"/>
                <w:szCs w:val="20"/>
              </w:rPr>
            </w:pPr>
            <w:r>
              <w:rPr>
                <w:sz w:val="20"/>
                <w:szCs w:val="20"/>
              </w:rPr>
              <w:t>1</w:t>
            </w:r>
          </w:p>
        </w:tc>
        <w:tc>
          <w:tcPr>
            <w:tcW w:w="1916" w:type="dxa"/>
            <w:shd w:val="clear" w:color="auto" w:fill="auto"/>
          </w:tcPr>
          <w:p w:rsidR="008F249D" w:rsidRDefault="00FB6092">
            <w:pPr>
              <w:spacing w:line="240" w:lineRule="auto"/>
              <w:jc w:val="center"/>
              <w:rPr>
                <w:sz w:val="20"/>
                <w:szCs w:val="20"/>
              </w:rPr>
            </w:pPr>
            <w:r>
              <w:rPr>
                <w:sz w:val="20"/>
                <w:szCs w:val="20"/>
              </w:rPr>
              <w:t>Unlimitid malam</w:t>
            </w:r>
          </w:p>
        </w:tc>
        <w:tc>
          <w:tcPr>
            <w:tcW w:w="738" w:type="dxa"/>
            <w:shd w:val="clear" w:color="auto" w:fill="auto"/>
          </w:tcPr>
          <w:p w:rsidR="008F249D" w:rsidRDefault="00FB6092">
            <w:pPr>
              <w:spacing w:line="240" w:lineRule="auto"/>
              <w:jc w:val="center"/>
              <w:rPr>
                <w:sz w:val="20"/>
                <w:szCs w:val="20"/>
              </w:rPr>
            </w:pPr>
            <w:r>
              <w:rPr>
                <w:sz w:val="20"/>
                <w:szCs w:val="20"/>
              </w:rPr>
              <w:t>0,725</w:t>
            </w:r>
          </w:p>
        </w:tc>
        <w:tc>
          <w:tcPr>
            <w:tcW w:w="554" w:type="dxa"/>
            <w:shd w:val="clear" w:color="auto" w:fill="auto"/>
          </w:tcPr>
          <w:p w:rsidR="008F249D" w:rsidRDefault="00FB6092">
            <w:pPr>
              <w:spacing w:line="240" w:lineRule="auto"/>
              <w:jc w:val="center"/>
              <w:rPr>
                <w:sz w:val="20"/>
                <w:szCs w:val="20"/>
              </w:rPr>
            </w:pPr>
            <w:r>
              <w:rPr>
                <w:sz w:val="20"/>
                <w:szCs w:val="20"/>
              </w:rPr>
              <w:t>1</w:t>
            </w:r>
          </w:p>
        </w:tc>
      </w:tr>
      <w:tr w:rsidR="008F249D">
        <w:tc>
          <w:tcPr>
            <w:tcW w:w="558" w:type="dxa"/>
          </w:tcPr>
          <w:p w:rsidR="008F249D" w:rsidRDefault="00FB6092">
            <w:pPr>
              <w:spacing w:line="240" w:lineRule="auto"/>
              <w:jc w:val="center"/>
              <w:rPr>
                <w:sz w:val="20"/>
                <w:szCs w:val="20"/>
              </w:rPr>
            </w:pPr>
            <w:r>
              <w:rPr>
                <w:sz w:val="20"/>
                <w:szCs w:val="20"/>
              </w:rPr>
              <w:t>2</w:t>
            </w:r>
          </w:p>
        </w:tc>
        <w:tc>
          <w:tcPr>
            <w:tcW w:w="1916" w:type="dxa"/>
            <w:shd w:val="clear" w:color="auto" w:fill="auto"/>
          </w:tcPr>
          <w:p w:rsidR="008F249D" w:rsidRDefault="00FB6092">
            <w:pPr>
              <w:spacing w:line="240" w:lineRule="auto"/>
              <w:jc w:val="center"/>
              <w:rPr>
                <w:sz w:val="20"/>
                <w:szCs w:val="20"/>
              </w:rPr>
            </w:pPr>
            <w:r>
              <w:rPr>
                <w:sz w:val="20"/>
                <w:szCs w:val="20"/>
              </w:rPr>
              <w:t>60 gb</w:t>
            </w:r>
          </w:p>
        </w:tc>
        <w:tc>
          <w:tcPr>
            <w:tcW w:w="738" w:type="dxa"/>
            <w:shd w:val="clear" w:color="auto" w:fill="auto"/>
          </w:tcPr>
          <w:p w:rsidR="008F249D" w:rsidRDefault="00FB6092">
            <w:pPr>
              <w:spacing w:line="240" w:lineRule="auto"/>
              <w:jc w:val="center"/>
              <w:rPr>
                <w:sz w:val="20"/>
                <w:szCs w:val="20"/>
              </w:rPr>
            </w:pPr>
            <w:r>
              <w:rPr>
                <w:sz w:val="20"/>
                <w:szCs w:val="20"/>
              </w:rPr>
              <w:t>0,285</w:t>
            </w:r>
          </w:p>
        </w:tc>
        <w:tc>
          <w:tcPr>
            <w:tcW w:w="554" w:type="dxa"/>
            <w:shd w:val="clear" w:color="auto" w:fill="auto"/>
          </w:tcPr>
          <w:p w:rsidR="008F249D" w:rsidRDefault="00FB6092">
            <w:pPr>
              <w:spacing w:line="240" w:lineRule="auto"/>
              <w:jc w:val="center"/>
              <w:rPr>
                <w:sz w:val="20"/>
                <w:szCs w:val="20"/>
              </w:rPr>
            </w:pPr>
            <w:r>
              <w:rPr>
                <w:sz w:val="20"/>
                <w:szCs w:val="20"/>
              </w:rPr>
              <w:t>2</w:t>
            </w:r>
          </w:p>
        </w:tc>
      </w:tr>
      <w:tr w:rsidR="008F249D">
        <w:tc>
          <w:tcPr>
            <w:tcW w:w="558" w:type="dxa"/>
          </w:tcPr>
          <w:p w:rsidR="008F249D" w:rsidRDefault="00FB6092">
            <w:pPr>
              <w:spacing w:line="240" w:lineRule="auto"/>
              <w:jc w:val="center"/>
              <w:rPr>
                <w:sz w:val="20"/>
                <w:szCs w:val="20"/>
              </w:rPr>
            </w:pPr>
            <w:r>
              <w:rPr>
                <w:sz w:val="20"/>
                <w:szCs w:val="20"/>
              </w:rPr>
              <w:t>3</w:t>
            </w:r>
          </w:p>
        </w:tc>
        <w:tc>
          <w:tcPr>
            <w:tcW w:w="1916" w:type="dxa"/>
            <w:shd w:val="clear" w:color="auto" w:fill="auto"/>
          </w:tcPr>
          <w:p w:rsidR="008F249D" w:rsidRDefault="00FB6092">
            <w:pPr>
              <w:spacing w:line="240" w:lineRule="auto"/>
              <w:jc w:val="center"/>
              <w:rPr>
                <w:sz w:val="20"/>
                <w:szCs w:val="20"/>
              </w:rPr>
            </w:pPr>
            <w:r>
              <w:rPr>
                <w:sz w:val="20"/>
                <w:szCs w:val="20"/>
              </w:rPr>
              <w:t>Smartfren 30 gb</w:t>
            </w:r>
          </w:p>
        </w:tc>
        <w:tc>
          <w:tcPr>
            <w:tcW w:w="738" w:type="dxa"/>
            <w:shd w:val="clear" w:color="auto" w:fill="auto"/>
          </w:tcPr>
          <w:p w:rsidR="008F249D" w:rsidRDefault="00FB6092">
            <w:pPr>
              <w:spacing w:line="240" w:lineRule="auto"/>
              <w:jc w:val="center"/>
              <w:rPr>
                <w:sz w:val="20"/>
                <w:szCs w:val="20"/>
              </w:rPr>
            </w:pPr>
            <w:r>
              <w:rPr>
                <w:sz w:val="20"/>
                <w:szCs w:val="20"/>
              </w:rPr>
              <w:t>0,239</w:t>
            </w:r>
          </w:p>
        </w:tc>
        <w:tc>
          <w:tcPr>
            <w:tcW w:w="554" w:type="dxa"/>
            <w:shd w:val="clear" w:color="auto" w:fill="auto"/>
          </w:tcPr>
          <w:p w:rsidR="008F249D" w:rsidRDefault="00FB6092">
            <w:pPr>
              <w:spacing w:line="240" w:lineRule="auto"/>
              <w:jc w:val="center"/>
              <w:rPr>
                <w:sz w:val="20"/>
                <w:szCs w:val="20"/>
              </w:rPr>
            </w:pPr>
            <w:r>
              <w:rPr>
                <w:sz w:val="20"/>
                <w:szCs w:val="20"/>
              </w:rPr>
              <w:t>3</w:t>
            </w:r>
          </w:p>
        </w:tc>
      </w:tr>
      <w:tr w:rsidR="008F249D">
        <w:trPr>
          <w:trHeight w:val="407"/>
        </w:trPr>
        <w:tc>
          <w:tcPr>
            <w:tcW w:w="558" w:type="dxa"/>
          </w:tcPr>
          <w:p w:rsidR="008F249D" w:rsidRDefault="00FB6092">
            <w:pPr>
              <w:spacing w:line="240" w:lineRule="auto"/>
              <w:jc w:val="center"/>
              <w:rPr>
                <w:sz w:val="20"/>
                <w:szCs w:val="20"/>
              </w:rPr>
            </w:pPr>
            <w:r>
              <w:rPr>
                <w:sz w:val="20"/>
                <w:szCs w:val="20"/>
              </w:rPr>
              <w:t>4</w:t>
            </w:r>
          </w:p>
        </w:tc>
        <w:tc>
          <w:tcPr>
            <w:tcW w:w="1916" w:type="dxa"/>
            <w:shd w:val="clear" w:color="auto" w:fill="auto"/>
          </w:tcPr>
          <w:p w:rsidR="008F249D" w:rsidRDefault="00FB6092">
            <w:pPr>
              <w:spacing w:line="240" w:lineRule="auto"/>
              <w:jc w:val="center"/>
              <w:rPr>
                <w:sz w:val="20"/>
                <w:szCs w:val="20"/>
              </w:rPr>
            </w:pPr>
            <w:r>
              <w:rPr>
                <w:sz w:val="20"/>
                <w:szCs w:val="20"/>
              </w:rPr>
              <w:t>Unlimitid 1 gb perhari</w:t>
            </w:r>
          </w:p>
        </w:tc>
        <w:tc>
          <w:tcPr>
            <w:tcW w:w="738" w:type="dxa"/>
            <w:shd w:val="clear" w:color="auto" w:fill="auto"/>
          </w:tcPr>
          <w:p w:rsidR="008F249D" w:rsidRDefault="00FB6092">
            <w:pPr>
              <w:spacing w:line="240" w:lineRule="auto"/>
              <w:jc w:val="center"/>
              <w:rPr>
                <w:sz w:val="20"/>
                <w:szCs w:val="20"/>
              </w:rPr>
            </w:pPr>
            <w:r>
              <w:rPr>
                <w:sz w:val="20"/>
                <w:szCs w:val="20"/>
              </w:rPr>
              <w:t>0,109</w:t>
            </w:r>
          </w:p>
        </w:tc>
        <w:tc>
          <w:tcPr>
            <w:tcW w:w="554" w:type="dxa"/>
            <w:shd w:val="clear" w:color="auto" w:fill="auto"/>
          </w:tcPr>
          <w:p w:rsidR="008F249D" w:rsidRDefault="00FB6092">
            <w:pPr>
              <w:spacing w:line="240" w:lineRule="auto"/>
              <w:jc w:val="center"/>
              <w:rPr>
                <w:sz w:val="20"/>
                <w:szCs w:val="20"/>
              </w:rPr>
            </w:pPr>
            <w:r>
              <w:rPr>
                <w:sz w:val="20"/>
                <w:szCs w:val="20"/>
              </w:rPr>
              <w:t>4</w:t>
            </w:r>
          </w:p>
        </w:tc>
      </w:tr>
      <w:tr w:rsidR="008F249D">
        <w:tc>
          <w:tcPr>
            <w:tcW w:w="558" w:type="dxa"/>
          </w:tcPr>
          <w:p w:rsidR="008F249D" w:rsidRDefault="00FB6092">
            <w:pPr>
              <w:spacing w:line="240" w:lineRule="auto"/>
              <w:jc w:val="center"/>
              <w:rPr>
                <w:sz w:val="20"/>
                <w:szCs w:val="20"/>
              </w:rPr>
            </w:pPr>
            <w:r>
              <w:rPr>
                <w:sz w:val="20"/>
                <w:szCs w:val="20"/>
              </w:rPr>
              <w:t>5</w:t>
            </w:r>
          </w:p>
        </w:tc>
        <w:tc>
          <w:tcPr>
            <w:tcW w:w="1916" w:type="dxa"/>
            <w:shd w:val="clear" w:color="auto" w:fill="auto"/>
          </w:tcPr>
          <w:p w:rsidR="008F249D" w:rsidRDefault="00FB6092">
            <w:pPr>
              <w:spacing w:line="240" w:lineRule="auto"/>
              <w:jc w:val="center"/>
              <w:rPr>
                <w:sz w:val="20"/>
                <w:szCs w:val="20"/>
              </w:rPr>
            </w:pPr>
            <w:r>
              <w:rPr>
                <w:sz w:val="20"/>
                <w:szCs w:val="20"/>
              </w:rPr>
              <w:t>Paket Harian</w:t>
            </w:r>
          </w:p>
        </w:tc>
        <w:tc>
          <w:tcPr>
            <w:tcW w:w="738" w:type="dxa"/>
            <w:shd w:val="clear" w:color="auto" w:fill="auto"/>
          </w:tcPr>
          <w:p w:rsidR="008F249D" w:rsidRDefault="00FB6092">
            <w:pPr>
              <w:spacing w:line="240" w:lineRule="auto"/>
              <w:jc w:val="center"/>
              <w:rPr>
                <w:sz w:val="20"/>
                <w:szCs w:val="20"/>
              </w:rPr>
            </w:pPr>
            <w:r>
              <w:rPr>
                <w:sz w:val="20"/>
                <w:szCs w:val="20"/>
              </w:rPr>
              <w:t>1</w:t>
            </w:r>
          </w:p>
        </w:tc>
        <w:tc>
          <w:tcPr>
            <w:tcW w:w="554" w:type="dxa"/>
            <w:shd w:val="clear" w:color="auto" w:fill="auto"/>
          </w:tcPr>
          <w:p w:rsidR="008F249D" w:rsidRDefault="00FB6092">
            <w:pPr>
              <w:spacing w:line="240" w:lineRule="auto"/>
              <w:jc w:val="center"/>
              <w:rPr>
                <w:sz w:val="20"/>
                <w:szCs w:val="20"/>
              </w:rPr>
            </w:pPr>
            <w:r>
              <w:rPr>
                <w:sz w:val="20"/>
                <w:szCs w:val="20"/>
              </w:rPr>
              <w:t>5</w:t>
            </w:r>
          </w:p>
        </w:tc>
      </w:tr>
    </w:tbl>
    <w:p w:rsidR="008F249D" w:rsidRDefault="008F249D">
      <w:pPr>
        <w:spacing w:after="0" w:line="240" w:lineRule="auto"/>
        <w:jc w:val="both"/>
        <w:rPr>
          <w:sz w:val="20"/>
          <w:szCs w:val="20"/>
        </w:rPr>
      </w:pPr>
    </w:p>
    <w:p w:rsidR="008F249D" w:rsidRDefault="00FB6092" w:rsidP="00E170D6">
      <w:pPr>
        <w:spacing w:after="0" w:line="240" w:lineRule="auto"/>
        <w:ind w:firstLineChars="100" w:firstLine="200"/>
        <w:jc w:val="both"/>
        <w:rPr>
          <w:sz w:val="20"/>
          <w:szCs w:val="20"/>
        </w:rPr>
      </w:pPr>
      <w:proofErr w:type="gramStart"/>
      <w:r>
        <w:rPr>
          <w:sz w:val="20"/>
          <w:szCs w:val="20"/>
        </w:rPr>
        <w:t>Dengan demikian telah mendapatkan alternatif yang terbaik dan dapat disimpulkan bahwa unlimi</w:t>
      </w:r>
      <w:r w:rsidR="007974FB">
        <w:rPr>
          <w:sz w:val="20"/>
          <w:szCs w:val="20"/>
        </w:rPr>
        <w:t>ti</w:t>
      </w:r>
      <w:r>
        <w:rPr>
          <w:sz w:val="20"/>
          <w:szCs w:val="20"/>
        </w:rPr>
        <w:t>d malam yang paling tertinggi dengan jumlah bobot 0,725.</w:t>
      </w:r>
      <w:proofErr w:type="gramEnd"/>
    </w:p>
    <w:p w:rsidR="00E170D6" w:rsidRDefault="00E170D6" w:rsidP="00E170D6">
      <w:pPr>
        <w:spacing w:after="0" w:line="240" w:lineRule="auto"/>
        <w:ind w:firstLineChars="100" w:firstLine="200"/>
        <w:jc w:val="both"/>
        <w:rPr>
          <w:sz w:val="20"/>
          <w:szCs w:val="20"/>
        </w:rPr>
      </w:pPr>
    </w:p>
    <w:p w:rsidR="00E170D6" w:rsidRPr="00E170D6" w:rsidRDefault="00E170D6" w:rsidP="00E170D6">
      <w:pPr>
        <w:spacing w:after="0" w:line="240" w:lineRule="auto"/>
        <w:ind w:firstLineChars="100" w:firstLine="200"/>
        <w:jc w:val="both"/>
        <w:rPr>
          <w:sz w:val="20"/>
          <w:szCs w:val="20"/>
        </w:rPr>
      </w:pPr>
    </w:p>
    <w:p w:rsidR="008F249D" w:rsidRDefault="00FB6092">
      <w:pPr>
        <w:spacing w:line="240" w:lineRule="auto"/>
        <w:jc w:val="center"/>
        <w:rPr>
          <w:b/>
          <w:bCs/>
          <w:sz w:val="20"/>
          <w:szCs w:val="20"/>
        </w:rPr>
      </w:pPr>
      <w:r>
        <w:rPr>
          <w:b/>
          <w:bCs/>
          <w:sz w:val="20"/>
          <w:szCs w:val="20"/>
        </w:rPr>
        <w:t>IV Penutup</w:t>
      </w:r>
    </w:p>
    <w:p w:rsidR="008F249D" w:rsidRDefault="00FB6092">
      <w:pPr>
        <w:spacing w:line="240" w:lineRule="auto"/>
        <w:ind w:firstLineChars="100" w:firstLine="201"/>
        <w:jc w:val="center"/>
        <w:rPr>
          <w:b/>
          <w:bCs/>
          <w:sz w:val="20"/>
          <w:szCs w:val="20"/>
        </w:rPr>
      </w:pPr>
      <w:r>
        <w:rPr>
          <w:b/>
          <w:bCs/>
          <w:sz w:val="20"/>
          <w:szCs w:val="20"/>
        </w:rPr>
        <w:t>Kesimpulan</w:t>
      </w:r>
    </w:p>
    <w:p w:rsidR="008F249D" w:rsidRDefault="00FB6092" w:rsidP="008760B5">
      <w:pPr>
        <w:spacing w:after="0" w:line="360" w:lineRule="auto"/>
        <w:ind w:left="567" w:hanging="567"/>
        <w:jc w:val="both"/>
        <w:rPr>
          <w:sz w:val="20"/>
          <w:szCs w:val="20"/>
        </w:rPr>
      </w:pPr>
      <w:r>
        <w:rPr>
          <w:sz w:val="20"/>
          <w:szCs w:val="20"/>
        </w:rPr>
        <w:t>Ber           Berdasarkan hasil penelitian yang dilakukan</w:t>
      </w:r>
      <w:r w:rsidR="001326DA">
        <w:rPr>
          <w:sz w:val="20"/>
          <w:szCs w:val="20"/>
        </w:rPr>
        <w:t xml:space="preserve"> </w:t>
      </w:r>
      <w:r>
        <w:rPr>
          <w:sz w:val="20"/>
          <w:szCs w:val="20"/>
        </w:rPr>
        <w:t>,</w:t>
      </w:r>
      <w:r w:rsidR="001326DA">
        <w:rPr>
          <w:sz w:val="20"/>
          <w:szCs w:val="20"/>
        </w:rPr>
        <w:t>dapat</w:t>
      </w:r>
      <w:r>
        <w:rPr>
          <w:sz w:val="20"/>
          <w:szCs w:val="20"/>
        </w:rPr>
        <w:t xml:space="preserve"> diambil kesimpulan dengan menerapkan metode penjumlahan sederhana Pembobotan pada pemilihan paket layanan Internet</w:t>
      </w:r>
      <w:r w:rsidR="001326DA">
        <w:rPr>
          <w:sz w:val="20"/>
          <w:szCs w:val="20"/>
        </w:rPr>
        <w:t xml:space="preserve"> menggunakan metode Simple Additive Weighting</w:t>
      </w:r>
      <w:r>
        <w:rPr>
          <w:sz w:val="20"/>
          <w:szCs w:val="20"/>
        </w:rPr>
        <w:t xml:space="preserve"> (SAW) dimaksudkan agar menghasilkan sistem yang mampu memberikan rekomendasi paket layanan Internet smartfren</w:t>
      </w:r>
      <w:r w:rsidR="001326DA">
        <w:rPr>
          <w:sz w:val="20"/>
          <w:szCs w:val="20"/>
        </w:rPr>
        <w:t xml:space="preserve"> dan untuk mempermudahkan pengguna memilih paket mana yang paling terbaik berdasarkan kebutuhan pelanggan,Penelitian ini berhasil menerapkan metode Simple Additive Weighting </w:t>
      </w:r>
      <w:r w:rsidR="008760B5">
        <w:rPr>
          <w:sz w:val="20"/>
          <w:szCs w:val="20"/>
        </w:rPr>
        <w:t>(SAW) pada pemilihan paket</w:t>
      </w:r>
      <w:r w:rsidR="001326DA">
        <w:rPr>
          <w:sz w:val="20"/>
          <w:szCs w:val="20"/>
        </w:rPr>
        <w:t xml:space="preserve"> layanan internet smartfren dan didasarkan pada 3 krateria yaitu harga,kuato yang didapat,dan</w:t>
      </w:r>
      <w:r w:rsidR="008760B5">
        <w:rPr>
          <w:sz w:val="20"/>
          <w:szCs w:val="20"/>
        </w:rPr>
        <w:t xml:space="preserve"> </w:t>
      </w:r>
      <w:r w:rsidR="001326DA">
        <w:rPr>
          <w:sz w:val="20"/>
          <w:szCs w:val="20"/>
        </w:rPr>
        <w:t>masa aktif ,ketiga krateria ini juga memiliki vector bobot  masing masing yaitu,harga dengan bobot 50</w:t>
      </w:r>
      <w:r w:rsidR="00572A1F">
        <w:rPr>
          <w:sz w:val="20"/>
          <w:szCs w:val="20"/>
        </w:rPr>
        <w:t>%,kuato yang didapatkan 30%,dan Masa aktif memiliki bobot 20%</w:t>
      </w:r>
      <w:r w:rsidR="008760B5">
        <w:rPr>
          <w:sz w:val="20"/>
          <w:szCs w:val="20"/>
        </w:rPr>
        <w:t xml:space="preserve"> dan </w:t>
      </w:r>
      <w:r w:rsidR="00572A1F">
        <w:rPr>
          <w:sz w:val="20"/>
          <w:szCs w:val="20"/>
        </w:rPr>
        <w:t>,tersedia juga 5 pilihan yaitu,pakt har</w:t>
      </w:r>
      <w:r w:rsidR="008760B5">
        <w:rPr>
          <w:sz w:val="20"/>
          <w:szCs w:val="20"/>
        </w:rPr>
        <w:t>ian,unlimited malam,unlimited 1</w:t>
      </w:r>
      <w:r w:rsidR="00572A1F">
        <w:rPr>
          <w:sz w:val="20"/>
          <w:szCs w:val="20"/>
        </w:rPr>
        <w:t>gb perhari,smartfren 30gb,dan 60 gb,dari ke 5 alternatif tersebut diperoleh hasil peringkatan lanjut menggunakan metode SAW dan dapat disimpulkan bahwa unlimit malam yang memiliki ranking tertinggi</w:t>
      </w:r>
      <w:r w:rsidR="008760B5">
        <w:rPr>
          <w:sz w:val="20"/>
          <w:szCs w:val="20"/>
        </w:rPr>
        <w:t>,</w:t>
      </w:r>
    </w:p>
    <w:p w:rsidR="001326DA" w:rsidRDefault="001326DA">
      <w:pPr>
        <w:spacing w:line="240" w:lineRule="auto"/>
        <w:ind w:hanging="567"/>
        <w:jc w:val="both"/>
        <w:rPr>
          <w:sz w:val="20"/>
          <w:szCs w:val="20"/>
        </w:rPr>
      </w:pPr>
    </w:p>
    <w:p w:rsidR="001326DA" w:rsidRDefault="001326DA">
      <w:pPr>
        <w:spacing w:line="240" w:lineRule="auto"/>
        <w:ind w:hanging="567"/>
        <w:jc w:val="both"/>
        <w:rPr>
          <w:sz w:val="20"/>
          <w:szCs w:val="20"/>
        </w:rPr>
      </w:pPr>
    </w:p>
    <w:p w:rsidR="008F249D" w:rsidRDefault="008F249D" w:rsidP="00572A1F">
      <w:pPr>
        <w:spacing w:line="240" w:lineRule="auto"/>
        <w:jc w:val="both"/>
        <w:rPr>
          <w:sz w:val="20"/>
          <w:szCs w:val="20"/>
        </w:rPr>
      </w:pPr>
    </w:p>
    <w:p w:rsidR="008F249D" w:rsidRDefault="00323F0C" w:rsidP="00323F0C">
      <w:pPr>
        <w:tabs>
          <w:tab w:val="left" w:pos="1276"/>
          <w:tab w:val="left" w:pos="1418"/>
        </w:tabs>
        <w:spacing w:after="0" w:line="240" w:lineRule="auto"/>
        <w:jc w:val="both"/>
        <w:rPr>
          <w:sz w:val="20"/>
          <w:szCs w:val="20"/>
          <w:lang w:val="pt-BR"/>
        </w:rPr>
      </w:pPr>
      <w:r>
        <w:rPr>
          <w:sz w:val="20"/>
          <w:szCs w:val="20"/>
          <w:lang w:val="pt-BR"/>
        </w:rPr>
        <w:br/>
      </w:r>
      <w:r>
        <w:rPr>
          <w:sz w:val="20"/>
          <w:szCs w:val="20"/>
          <w:lang w:val="pt-BR"/>
        </w:rPr>
        <w:br/>
      </w:r>
    </w:p>
    <w:p w:rsidR="00323F0C" w:rsidRDefault="00323F0C">
      <w:pPr>
        <w:tabs>
          <w:tab w:val="left" w:pos="1276"/>
          <w:tab w:val="left" w:pos="1418"/>
        </w:tabs>
        <w:spacing w:after="0" w:line="240" w:lineRule="auto"/>
        <w:ind w:firstLineChars="300" w:firstLine="600"/>
        <w:jc w:val="both"/>
        <w:rPr>
          <w:sz w:val="20"/>
          <w:szCs w:val="20"/>
          <w:lang w:val="pt-BR"/>
        </w:rPr>
      </w:pPr>
    </w:p>
    <w:p w:rsidR="008F249D" w:rsidRDefault="008F249D">
      <w:pPr>
        <w:tabs>
          <w:tab w:val="left" w:pos="1276"/>
          <w:tab w:val="left" w:pos="1418"/>
        </w:tabs>
        <w:spacing w:after="0" w:line="240" w:lineRule="auto"/>
        <w:ind w:firstLineChars="300" w:firstLine="600"/>
        <w:jc w:val="both"/>
        <w:rPr>
          <w:sz w:val="20"/>
          <w:szCs w:val="20"/>
          <w:lang w:val="pt-BR"/>
        </w:rPr>
      </w:pPr>
    </w:p>
    <w:p w:rsidR="008F249D" w:rsidRDefault="008F249D">
      <w:pPr>
        <w:tabs>
          <w:tab w:val="left" w:pos="1276"/>
          <w:tab w:val="left" w:pos="1418"/>
        </w:tabs>
        <w:spacing w:after="0" w:line="240" w:lineRule="auto"/>
        <w:ind w:firstLineChars="300" w:firstLine="600"/>
        <w:jc w:val="both"/>
        <w:rPr>
          <w:sz w:val="20"/>
          <w:szCs w:val="20"/>
          <w:lang w:val="pt-BR"/>
        </w:rPr>
      </w:pPr>
    </w:p>
    <w:p w:rsidR="008F249D" w:rsidRDefault="008F249D">
      <w:pPr>
        <w:tabs>
          <w:tab w:val="left" w:pos="1276"/>
          <w:tab w:val="left" w:pos="1418"/>
        </w:tabs>
        <w:spacing w:after="0" w:line="240" w:lineRule="auto"/>
        <w:ind w:firstLineChars="300" w:firstLine="600"/>
        <w:jc w:val="both"/>
        <w:rPr>
          <w:sz w:val="20"/>
          <w:szCs w:val="20"/>
          <w:lang w:val="pt-BR"/>
        </w:rPr>
      </w:pPr>
    </w:p>
    <w:p w:rsidR="008F249D" w:rsidRPr="00E170D6" w:rsidRDefault="00CF10FA" w:rsidP="00CF10FA">
      <w:pPr>
        <w:tabs>
          <w:tab w:val="left" w:pos="1276"/>
          <w:tab w:val="left" w:pos="1418"/>
        </w:tabs>
        <w:spacing w:after="0" w:line="240" w:lineRule="auto"/>
        <w:jc w:val="both"/>
        <w:rPr>
          <w:b/>
          <w:bCs/>
          <w:sz w:val="20"/>
          <w:szCs w:val="20"/>
        </w:rPr>
        <w:sectPr w:rsidR="008F249D" w:rsidRPr="00E170D6">
          <w:footerReference w:type="default" r:id="rId18"/>
          <w:type w:val="continuous"/>
          <w:pgSz w:w="11907" w:h="16839"/>
          <w:pgMar w:top="1440" w:right="1134" w:bottom="1440" w:left="1701" w:header="397" w:footer="454" w:gutter="0"/>
          <w:cols w:num="2" w:space="568"/>
          <w:docGrid w:linePitch="360"/>
        </w:sectPr>
      </w:pPr>
      <w:r>
        <w:rPr>
          <w:sz w:val="20"/>
          <w:szCs w:val="20"/>
          <w:lang w:val="pt-BR"/>
        </w:rPr>
        <w:t xml:space="preserve">                                                 </w:t>
      </w:r>
    </w:p>
    <w:p w:rsidR="008F249D" w:rsidRDefault="00CF10FA" w:rsidP="00CF10FA">
      <w:pPr>
        <w:jc w:val="center"/>
        <w:rPr>
          <w:sz w:val="20"/>
          <w:szCs w:val="20"/>
        </w:rPr>
      </w:pPr>
      <w:r w:rsidRPr="00CF10FA">
        <w:rPr>
          <w:sz w:val="20"/>
          <w:szCs w:val="20"/>
        </w:rPr>
        <w:t>DAFTAR PUSTAKA</w:t>
      </w:r>
    </w:p>
    <w:p w:rsidR="00CF10FA" w:rsidRDefault="00CF10FA" w:rsidP="00CF10FA">
      <w:pPr>
        <w:spacing w:line="360" w:lineRule="auto"/>
        <w:jc w:val="cente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Sopian, B. F. T. (2021, July).</w:t>
      </w:r>
      <w:proofErr w:type="gramEnd"/>
      <w:r>
        <w:rPr>
          <w:rFonts w:ascii="Arial" w:hAnsi="Arial" w:cs="Arial"/>
          <w:color w:val="222222"/>
          <w:sz w:val="20"/>
          <w:szCs w:val="20"/>
          <w:shd w:val="clear" w:color="auto" w:fill="FFFFFF"/>
        </w:rPr>
        <w:t xml:space="preserve"> Penerapan Metode Simple Additive Weighting (Saw) Pada Sistem Pendukung Keputusan Dalam Pemilihan Paket Layanan Internet. </w:t>
      </w:r>
      <w:proofErr w:type="gramStart"/>
      <w:r>
        <w:rPr>
          <w:rFonts w:ascii="Arial" w:hAnsi="Arial" w:cs="Arial"/>
          <w:color w:val="222222"/>
          <w:sz w:val="20"/>
          <w:szCs w:val="20"/>
          <w:shd w:val="clear" w:color="auto" w:fill="FFFFFF"/>
        </w:rPr>
        <w:t>In </w:t>
      </w:r>
      <w:r>
        <w:rPr>
          <w:rFonts w:ascii="Arial" w:hAnsi="Arial" w:cs="Arial"/>
          <w:i/>
          <w:iCs/>
          <w:color w:val="222222"/>
          <w:sz w:val="20"/>
          <w:szCs w:val="20"/>
          <w:shd w:val="clear" w:color="auto" w:fill="FFFFFF"/>
        </w:rPr>
        <w:t>Prosiding Seminar Nasional Mahasiswa Bidang Ilmu Komputer dan Aplikasinya</w:t>
      </w:r>
      <w:r>
        <w:rPr>
          <w:rFonts w:ascii="Arial" w:hAnsi="Arial" w:cs="Arial"/>
          <w:color w:val="222222"/>
          <w:sz w:val="20"/>
          <w:szCs w:val="20"/>
          <w:shd w:val="clear" w:color="auto" w:fill="FFFFFF"/>
        </w:rPr>
        <w:t> (Vol. 2, No. 1, pp. 502-512).</w:t>
      </w:r>
      <w:proofErr w:type="gramEnd"/>
    </w:p>
    <w:p w:rsidR="00CF10FA" w:rsidRDefault="00CF10FA" w:rsidP="00CF10FA">
      <w:pPr>
        <w:spacing w:line="360" w:lineRule="auto"/>
        <w:jc w:val="cente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Hurriyati, D., &amp; Arisandy, D. (2019).</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Perilaku Konsumen Mobile Internet dalam Penggunaan Paket Layanan Unlimited.</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Jurnal Ilmiah Psyche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(2), 138-147.</w:t>
      </w:r>
    </w:p>
    <w:p w:rsidR="007B53B5" w:rsidRDefault="009A02A6" w:rsidP="00CF10FA">
      <w:pPr>
        <w:spacing w:line="360" w:lineRule="auto"/>
        <w:jc w:val="cente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Ramadhon, S. (2020</w:t>
      </w:r>
      <w:r w:rsidR="001F2C9D">
        <w:rPr>
          <w:rFonts w:ascii="Arial" w:hAnsi="Arial" w:cs="Arial"/>
          <w:color w:val="222222"/>
          <w:sz w:val="20"/>
          <w:szCs w:val="20"/>
          <w:shd w:val="clear" w:color="auto" w:fill="FFFFFF"/>
        </w:rPr>
        <w:t>).</w:t>
      </w:r>
      <w:proofErr w:type="gramEnd"/>
      <w:r w:rsidR="001F2C9D">
        <w:rPr>
          <w:rFonts w:ascii="Arial" w:hAnsi="Arial" w:cs="Arial"/>
          <w:color w:val="222222"/>
          <w:sz w:val="20"/>
          <w:szCs w:val="20"/>
          <w:shd w:val="clear" w:color="auto" w:fill="FFFFFF"/>
        </w:rPr>
        <w:t xml:space="preserve"> </w:t>
      </w:r>
      <w:proofErr w:type="gramStart"/>
      <w:r w:rsidR="001F2C9D">
        <w:rPr>
          <w:rFonts w:ascii="Arial" w:hAnsi="Arial" w:cs="Arial"/>
          <w:color w:val="222222"/>
          <w:sz w:val="20"/>
          <w:szCs w:val="20"/>
          <w:shd w:val="clear" w:color="auto" w:fill="FFFFFF"/>
        </w:rPr>
        <w:t>Perbandingan Ketelitian GNSS dengan Metode NRTK Menggunakan Berbagai Penyedia Layanan Internet.</w:t>
      </w:r>
      <w:proofErr w:type="gramEnd"/>
      <w:r w:rsidR="001F2C9D">
        <w:rPr>
          <w:rFonts w:ascii="Arial" w:hAnsi="Arial" w:cs="Arial"/>
          <w:color w:val="222222"/>
          <w:sz w:val="20"/>
          <w:szCs w:val="20"/>
          <w:shd w:val="clear" w:color="auto" w:fill="FFFFFF"/>
        </w:rPr>
        <w:t> </w:t>
      </w:r>
      <w:r w:rsidR="001F2C9D">
        <w:rPr>
          <w:rFonts w:ascii="Arial" w:hAnsi="Arial" w:cs="Arial"/>
          <w:i/>
          <w:iCs/>
          <w:color w:val="222222"/>
          <w:sz w:val="20"/>
          <w:szCs w:val="20"/>
          <w:shd w:val="clear" w:color="auto" w:fill="FFFFFF"/>
        </w:rPr>
        <w:t>Jurnal Nasional Pengelolaan Energi MigasZoom</w:t>
      </w:r>
      <w:r w:rsidR="001F2C9D">
        <w:rPr>
          <w:rFonts w:ascii="Arial" w:hAnsi="Arial" w:cs="Arial"/>
          <w:color w:val="222222"/>
          <w:sz w:val="20"/>
          <w:szCs w:val="20"/>
          <w:shd w:val="clear" w:color="auto" w:fill="FFFFFF"/>
        </w:rPr>
        <w:t>, </w:t>
      </w:r>
      <w:r w:rsidR="001F2C9D">
        <w:rPr>
          <w:rFonts w:ascii="Arial" w:hAnsi="Arial" w:cs="Arial"/>
          <w:i/>
          <w:iCs/>
          <w:color w:val="222222"/>
          <w:sz w:val="20"/>
          <w:szCs w:val="20"/>
          <w:shd w:val="clear" w:color="auto" w:fill="FFFFFF"/>
        </w:rPr>
        <w:t>6</w:t>
      </w:r>
      <w:r w:rsidR="001F2C9D">
        <w:rPr>
          <w:rFonts w:ascii="Arial" w:hAnsi="Arial" w:cs="Arial"/>
          <w:color w:val="222222"/>
          <w:sz w:val="20"/>
          <w:szCs w:val="20"/>
          <w:shd w:val="clear" w:color="auto" w:fill="FFFFFF"/>
        </w:rPr>
        <w:t>(1), 11-18.</w:t>
      </w:r>
    </w:p>
    <w:p w:rsidR="005221A6" w:rsidRDefault="005221A6" w:rsidP="00CF10FA">
      <w:pPr>
        <w:spacing w:line="360" w:lineRule="auto"/>
        <w:jc w:val="cente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Putera, A. W., &amp; Mukhayaroh, A. (2020).</w:t>
      </w:r>
      <w:proofErr w:type="gramEnd"/>
      <w:r>
        <w:rPr>
          <w:rFonts w:ascii="Arial" w:hAnsi="Arial" w:cs="Arial"/>
          <w:color w:val="222222"/>
          <w:sz w:val="20"/>
          <w:szCs w:val="20"/>
          <w:shd w:val="clear" w:color="auto" w:fill="FFFFFF"/>
        </w:rPr>
        <w:t xml:space="preserve"> Metode Simple Additive Weighting (SAW) Dalam Pemilihan Sim Card Provider. </w:t>
      </w:r>
      <w:r>
        <w:rPr>
          <w:rFonts w:ascii="Arial" w:hAnsi="Arial" w:cs="Arial"/>
          <w:i/>
          <w:iCs/>
          <w:color w:val="222222"/>
          <w:sz w:val="20"/>
          <w:szCs w:val="20"/>
          <w:shd w:val="clear" w:color="auto" w:fill="FFFFFF"/>
        </w:rPr>
        <w:t>Journal of Students ‘Research in Computer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(2), 97-108.</w:t>
      </w:r>
    </w:p>
    <w:p w:rsidR="001D65C2" w:rsidRDefault="001D65C2" w:rsidP="00CF10FA">
      <w:pPr>
        <w:spacing w:line="360" w:lineRule="auto"/>
        <w:jc w:val="cente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Mandiri, T. D. S. N., Kuswara-UBSI, H., Schaduw, F. E., &amp; Utami-UBSI, A. S. F. (2020).</w:t>
      </w:r>
      <w:proofErr w:type="gramEnd"/>
      <w:r>
        <w:rPr>
          <w:rFonts w:ascii="Arial" w:hAnsi="Arial" w:cs="Arial"/>
          <w:color w:val="222222"/>
          <w:sz w:val="20"/>
          <w:szCs w:val="20"/>
          <w:shd w:val="clear" w:color="auto" w:fill="FFFFFF"/>
        </w:rPr>
        <w:t xml:space="preserve"> Sistem Pendukung Keputusan Dalam Pemilihan Sim Card Provider Menggunakan Metode Simple Additive Weighting (Saw</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Studi Kasus: Master Cell). </w:t>
      </w:r>
      <w:proofErr w:type="gramStart"/>
      <w:r>
        <w:rPr>
          <w:rFonts w:ascii="Arial" w:hAnsi="Arial" w:cs="Arial"/>
          <w:i/>
          <w:iCs/>
          <w:color w:val="222222"/>
          <w:sz w:val="20"/>
          <w:szCs w:val="20"/>
          <w:shd w:val="clear" w:color="auto" w:fill="FFFFFF"/>
        </w:rPr>
        <w:t>SPEED-Sentra Penelitian Engineering dan Edukasi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(2).</w:t>
      </w:r>
      <w:proofErr w:type="gramEnd"/>
    </w:p>
    <w:p w:rsidR="00744489" w:rsidRPr="00744489" w:rsidRDefault="001D65C2" w:rsidP="00744489">
      <w:pPr>
        <w:spacing w:before="100" w:beforeAutospacing="1" w:after="100" w:afterAutospacing="1" w:line="360" w:lineRule="auto"/>
        <w:jc w:val="center"/>
        <w:rPr>
          <w:rFonts w:ascii="Arial" w:eastAsia="Times New Roman" w:hAnsi="Arial" w:cs="Arial"/>
          <w:iCs/>
          <w:sz w:val="20"/>
          <w:szCs w:val="20"/>
        </w:rPr>
      </w:pPr>
      <w:proofErr w:type="gramStart"/>
      <w:r w:rsidRPr="00744489">
        <w:rPr>
          <w:rFonts w:ascii="Arial" w:eastAsia="Times New Roman" w:hAnsi="Arial" w:cs="Arial"/>
          <w:bCs/>
          <w:sz w:val="20"/>
          <w:szCs w:val="20"/>
        </w:rPr>
        <w:t>Medyati, F. S., Aritonang, M., &amp; Rizki, S. W.</w:t>
      </w:r>
      <w:r w:rsidRPr="001D65C2">
        <w:rPr>
          <w:rFonts w:ascii="Arial" w:eastAsia="Times New Roman" w:hAnsi="Arial" w:cs="Arial"/>
          <w:sz w:val="20"/>
          <w:szCs w:val="20"/>
        </w:rPr>
        <w:t xml:space="preserve"> (2019).</w:t>
      </w:r>
      <w:proofErr w:type="gramEnd"/>
      <w:r w:rsidRPr="001D65C2">
        <w:rPr>
          <w:rFonts w:ascii="Arial" w:eastAsia="Times New Roman" w:hAnsi="Arial" w:cs="Arial"/>
          <w:sz w:val="20"/>
          <w:szCs w:val="20"/>
        </w:rPr>
        <w:t xml:space="preserve"> </w:t>
      </w:r>
      <w:proofErr w:type="gramStart"/>
      <w:r w:rsidRPr="00744489">
        <w:rPr>
          <w:rFonts w:ascii="Arial" w:eastAsia="Times New Roman" w:hAnsi="Arial" w:cs="Arial"/>
          <w:iCs/>
          <w:sz w:val="20"/>
          <w:szCs w:val="20"/>
        </w:rPr>
        <w:t>Analisis Pemilihan Paket Layanan InternetMenggunakan Metode Analytical Hierarchy Process dan Simple Additive Weighting</w:t>
      </w:r>
      <w:r w:rsidRPr="001D65C2">
        <w:rPr>
          <w:rFonts w:ascii="Arial" w:eastAsia="Times New Roman" w:hAnsi="Arial" w:cs="Arial"/>
          <w:sz w:val="20"/>
          <w:szCs w:val="20"/>
        </w:rPr>
        <w:t>.</w:t>
      </w:r>
      <w:proofErr w:type="gramEnd"/>
      <w:r w:rsidRPr="001D65C2">
        <w:rPr>
          <w:rFonts w:ascii="Arial" w:eastAsia="Times New Roman" w:hAnsi="Arial" w:cs="Arial"/>
          <w:sz w:val="20"/>
          <w:szCs w:val="20"/>
        </w:rPr>
        <w:t xml:space="preserve"> </w:t>
      </w:r>
      <w:proofErr w:type="gramStart"/>
      <w:r w:rsidRPr="001D65C2">
        <w:rPr>
          <w:rFonts w:ascii="Arial" w:eastAsia="Times New Roman" w:hAnsi="Arial" w:cs="Arial"/>
          <w:sz w:val="20"/>
          <w:szCs w:val="20"/>
        </w:rPr>
        <w:t>BIMASTER, 8(3).</w:t>
      </w:r>
      <w:proofErr w:type="gramEnd"/>
    </w:p>
    <w:p w:rsidR="00744489" w:rsidRPr="00744489" w:rsidRDefault="001D65C2" w:rsidP="00744489">
      <w:pPr>
        <w:spacing w:before="100" w:beforeAutospacing="1" w:after="100" w:afterAutospacing="1" w:line="360" w:lineRule="auto"/>
        <w:jc w:val="center"/>
        <w:rPr>
          <w:rFonts w:ascii="Arial" w:eastAsia="Times New Roman" w:hAnsi="Arial" w:cs="Arial"/>
          <w:sz w:val="20"/>
          <w:szCs w:val="20"/>
        </w:rPr>
      </w:pPr>
      <w:r w:rsidRPr="00744489">
        <w:rPr>
          <w:rFonts w:ascii="Arial" w:eastAsia="Times New Roman" w:hAnsi="Arial" w:cs="Arial"/>
          <w:bCs/>
          <w:sz w:val="20"/>
          <w:szCs w:val="20"/>
        </w:rPr>
        <w:t>Triani Sopian</w:t>
      </w:r>
      <w:r w:rsidRPr="001D65C2">
        <w:rPr>
          <w:rFonts w:ascii="Arial" w:eastAsia="Times New Roman" w:hAnsi="Arial" w:cs="Arial"/>
          <w:sz w:val="20"/>
          <w:szCs w:val="20"/>
        </w:rPr>
        <w:t xml:space="preserve"> (2020). </w:t>
      </w:r>
      <w:proofErr w:type="gramStart"/>
      <w:r w:rsidRPr="00744489">
        <w:rPr>
          <w:rFonts w:ascii="Arial" w:eastAsia="Times New Roman" w:hAnsi="Arial" w:cs="Arial"/>
          <w:iCs/>
          <w:sz w:val="20"/>
          <w:szCs w:val="20"/>
        </w:rPr>
        <w:t>Penerapan Metode Simple Additive Weighting (SAW) pada Sistem Pendukung Keputusan dalam Pemilihan Paket Layanan Internet</w:t>
      </w:r>
      <w:r w:rsidRPr="001D65C2">
        <w:rPr>
          <w:rFonts w:ascii="Arial" w:eastAsia="Times New Roman" w:hAnsi="Arial" w:cs="Arial"/>
          <w:sz w:val="20"/>
          <w:szCs w:val="20"/>
        </w:rPr>
        <w:t>.</w:t>
      </w:r>
      <w:proofErr w:type="gramEnd"/>
      <w:r w:rsidRPr="001D65C2">
        <w:rPr>
          <w:rFonts w:ascii="Arial" w:eastAsia="Times New Roman" w:hAnsi="Arial" w:cs="Arial"/>
          <w:sz w:val="20"/>
          <w:szCs w:val="20"/>
        </w:rPr>
        <w:t xml:space="preserve"> </w:t>
      </w:r>
      <w:proofErr w:type="gramStart"/>
      <w:r w:rsidRPr="001D65C2">
        <w:rPr>
          <w:rFonts w:ascii="Arial" w:eastAsia="Times New Roman" w:hAnsi="Arial" w:cs="Arial"/>
          <w:sz w:val="20"/>
          <w:szCs w:val="20"/>
        </w:rPr>
        <w:t>Prosiding Seminar Nasional Mahasiswa Bidang Ilmu Komputer dan Aplikasinya.</w:t>
      </w:r>
      <w:proofErr w:type="gramEnd"/>
    </w:p>
    <w:p w:rsidR="001D65C2" w:rsidRPr="001D65C2" w:rsidRDefault="001D65C2" w:rsidP="00744489">
      <w:pPr>
        <w:spacing w:before="100" w:beforeAutospacing="1" w:after="100" w:afterAutospacing="1" w:line="360" w:lineRule="auto"/>
        <w:jc w:val="center"/>
        <w:rPr>
          <w:rFonts w:ascii="Arial" w:eastAsia="Times New Roman" w:hAnsi="Arial" w:cs="Arial"/>
          <w:sz w:val="20"/>
          <w:szCs w:val="20"/>
        </w:rPr>
      </w:pPr>
      <w:r w:rsidRPr="00744489">
        <w:rPr>
          <w:rFonts w:ascii="Arial" w:eastAsia="Times New Roman" w:hAnsi="Arial" w:cs="Arial"/>
          <w:bCs/>
          <w:sz w:val="20"/>
          <w:szCs w:val="20"/>
        </w:rPr>
        <w:t>Dwi Nurul Huda, &amp; Margianto, M. T.</w:t>
      </w:r>
      <w:r w:rsidRPr="001D65C2">
        <w:rPr>
          <w:rFonts w:ascii="Arial" w:eastAsia="Times New Roman" w:hAnsi="Arial" w:cs="Arial"/>
          <w:sz w:val="20"/>
          <w:szCs w:val="20"/>
        </w:rPr>
        <w:t xml:space="preserve"> (2022). </w:t>
      </w:r>
      <w:proofErr w:type="gramStart"/>
      <w:r w:rsidRPr="00744489">
        <w:rPr>
          <w:rFonts w:ascii="Arial" w:eastAsia="Times New Roman" w:hAnsi="Arial" w:cs="Arial"/>
          <w:i/>
          <w:iCs/>
          <w:sz w:val="20"/>
          <w:szCs w:val="20"/>
        </w:rPr>
        <w:t>Sistem Pendukung Keputusan pada Aplikasi Penyedia Layanan Internet Terbaik Menggunakan Metode Multi Factor Evaluation Process</w:t>
      </w:r>
      <w:r w:rsidRPr="001D65C2">
        <w:rPr>
          <w:rFonts w:ascii="Arial" w:eastAsia="Times New Roman" w:hAnsi="Arial" w:cs="Arial"/>
          <w:sz w:val="20"/>
          <w:szCs w:val="20"/>
        </w:rPr>
        <w:t>.</w:t>
      </w:r>
      <w:proofErr w:type="gramEnd"/>
      <w:r w:rsidRPr="001D65C2">
        <w:rPr>
          <w:rFonts w:ascii="Arial" w:eastAsia="Times New Roman" w:hAnsi="Arial" w:cs="Arial"/>
          <w:sz w:val="20"/>
          <w:szCs w:val="20"/>
        </w:rPr>
        <w:t xml:space="preserve"> Jurnal Bangkit Indonesia, 11(1), 30-39.</w:t>
      </w:r>
    </w:p>
    <w:p w:rsidR="001D65C2" w:rsidRDefault="001D65C2" w:rsidP="00744489">
      <w:pPr>
        <w:spacing w:before="100" w:beforeAutospacing="1" w:after="100" w:afterAutospacing="1" w:line="360" w:lineRule="auto"/>
        <w:jc w:val="center"/>
        <w:rPr>
          <w:rFonts w:ascii="Arial" w:eastAsia="Times New Roman" w:hAnsi="Arial" w:cs="Arial"/>
          <w:sz w:val="20"/>
          <w:szCs w:val="20"/>
        </w:rPr>
      </w:pPr>
      <w:r w:rsidRPr="00744489">
        <w:rPr>
          <w:rFonts w:ascii="Arial" w:eastAsia="Times New Roman" w:hAnsi="Arial" w:cs="Arial"/>
          <w:bCs/>
          <w:sz w:val="20"/>
          <w:szCs w:val="20"/>
        </w:rPr>
        <w:t>Pawestri, D.</w:t>
      </w:r>
      <w:r w:rsidRPr="001D65C2">
        <w:rPr>
          <w:rFonts w:ascii="Arial" w:eastAsia="Times New Roman" w:hAnsi="Arial" w:cs="Arial"/>
          <w:sz w:val="20"/>
          <w:szCs w:val="20"/>
        </w:rPr>
        <w:t xml:space="preserve"> (2019). </w:t>
      </w:r>
      <w:proofErr w:type="gramStart"/>
      <w:r w:rsidRPr="00744489">
        <w:rPr>
          <w:rFonts w:ascii="Arial" w:eastAsia="Times New Roman" w:hAnsi="Arial" w:cs="Arial"/>
          <w:i/>
          <w:iCs/>
          <w:sz w:val="20"/>
          <w:szCs w:val="20"/>
        </w:rPr>
        <w:t>Perbandingan Penggunaan Metode AHP dan Metode SAW untuk Sistem Pendukung Keputusan Pemilihan Paket Layanan Internet</w:t>
      </w:r>
      <w:r w:rsidRPr="001D65C2">
        <w:rPr>
          <w:rFonts w:ascii="Arial" w:eastAsia="Times New Roman" w:hAnsi="Arial" w:cs="Arial"/>
          <w:sz w:val="20"/>
          <w:szCs w:val="20"/>
        </w:rPr>
        <w:t>.</w:t>
      </w:r>
      <w:proofErr w:type="gramEnd"/>
      <w:r w:rsidRPr="001D65C2">
        <w:rPr>
          <w:rFonts w:ascii="Arial" w:eastAsia="Times New Roman" w:hAnsi="Arial" w:cs="Arial"/>
          <w:sz w:val="20"/>
          <w:szCs w:val="20"/>
        </w:rPr>
        <w:t xml:space="preserve"> </w:t>
      </w:r>
      <w:proofErr w:type="gramStart"/>
      <w:r w:rsidRPr="001D65C2">
        <w:rPr>
          <w:rFonts w:ascii="Arial" w:eastAsia="Times New Roman" w:hAnsi="Arial" w:cs="Arial"/>
          <w:sz w:val="20"/>
          <w:szCs w:val="20"/>
        </w:rPr>
        <w:t xml:space="preserve">Jurnal Teknologi dan Sistem Komputer, </w:t>
      </w:r>
      <w:r w:rsidR="00267DF8" w:rsidRPr="00267DF8">
        <w:rPr>
          <w:rStyle w:val="Strong"/>
          <w:b w:val="0"/>
        </w:rPr>
        <w:t>Sari, D. P.</w:t>
      </w:r>
      <w:r w:rsidR="00267DF8">
        <w:t xml:space="preserve"> </w:t>
      </w:r>
      <w:r w:rsidRPr="001D65C2">
        <w:rPr>
          <w:rFonts w:ascii="Arial" w:eastAsia="Times New Roman" w:hAnsi="Arial" w:cs="Arial"/>
          <w:sz w:val="20"/>
          <w:szCs w:val="20"/>
        </w:rPr>
        <w:t>7(2), 104-109.</w:t>
      </w:r>
      <w:proofErr w:type="gramEnd"/>
    </w:p>
    <w:p w:rsidR="00267DF8" w:rsidRPr="001D65C2" w:rsidRDefault="00267DF8" w:rsidP="00744489">
      <w:pPr>
        <w:spacing w:before="100" w:beforeAutospacing="1" w:after="100" w:afterAutospacing="1" w:line="360" w:lineRule="auto"/>
        <w:jc w:val="center"/>
        <w:rPr>
          <w:rFonts w:ascii="Arial" w:eastAsia="Times New Roman" w:hAnsi="Arial" w:cs="Arial"/>
          <w:sz w:val="20"/>
          <w:szCs w:val="20"/>
        </w:rPr>
      </w:pPr>
      <w:r w:rsidRPr="00267DF8">
        <w:rPr>
          <w:rFonts w:ascii="Arial" w:hAnsi="Arial" w:cs="Arial"/>
          <w:sz w:val="20"/>
          <w:szCs w:val="20"/>
        </w:rPr>
        <w:t xml:space="preserve"> </w:t>
      </w:r>
      <w:proofErr w:type="gramStart"/>
      <w:r w:rsidRPr="00267DF8">
        <w:rPr>
          <w:rFonts w:ascii="Arial" w:hAnsi="Arial" w:cs="Arial"/>
          <w:sz w:val="20"/>
          <w:szCs w:val="20"/>
        </w:rPr>
        <w:t xml:space="preserve">(2022). </w:t>
      </w:r>
      <w:r w:rsidRPr="00267DF8">
        <w:rPr>
          <w:rStyle w:val="Emphasis"/>
          <w:rFonts w:ascii="Arial" w:hAnsi="Arial" w:cs="Arial"/>
          <w:sz w:val="20"/>
          <w:szCs w:val="20"/>
        </w:rPr>
        <w:t>Implementasi Metode SAW dalam Pemilihan Paket Internet Biznet Paling Diminati di Kelurahan Mugassari</w:t>
      </w:r>
      <w:r w:rsidRPr="00267DF8">
        <w:rPr>
          <w:rFonts w:ascii="Arial" w:hAnsi="Arial" w:cs="Arial"/>
          <w:sz w:val="20"/>
          <w:szCs w:val="20"/>
        </w:rPr>
        <w:t>.</w:t>
      </w:r>
      <w:proofErr w:type="gramEnd"/>
      <w:r w:rsidRPr="00267DF8">
        <w:rPr>
          <w:rFonts w:ascii="Arial" w:hAnsi="Arial" w:cs="Arial"/>
          <w:sz w:val="20"/>
          <w:szCs w:val="20"/>
        </w:rPr>
        <w:t xml:space="preserve"> </w:t>
      </w:r>
      <w:proofErr w:type="gramStart"/>
      <w:r w:rsidRPr="00267DF8">
        <w:rPr>
          <w:rFonts w:ascii="Arial" w:hAnsi="Arial" w:cs="Arial"/>
          <w:sz w:val="20"/>
          <w:szCs w:val="20"/>
        </w:rPr>
        <w:t>Jurnal Pengembangan Rekayasa dan Teknologi, 8(2), 45-52.</w:t>
      </w:r>
      <w:proofErr w:type="gramEnd"/>
    </w:p>
    <w:p w:rsidR="001D65C2" w:rsidRPr="00744489" w:rsidRDefault="001D65C2" w:rsidP="00744489">
      <w:pPr>
        <w:spacing w:line="360" w:lineRule="auto"/>
        <w:jc w:val="center"/>
        <w:rPr>
          <w:sz w:val="20"/>
          <w:szCs w:val="20"/>
        </w:rPr>
      </w:pPr>
    </w:p>
    <w:sectPr w:rsidR="001D65C2" w:rsidRPr="00744489">
      <w:type w:val="continuous"/>
      <w:pgSz w:w="11907" w:h="16839"/>
      <w:pgMar w:top="1440" w:right="1134" w:bottom="1440" w:left="1701" w:header="39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66" w:rsidRDefault="00BD4C66">
      <w:pPr>
        <w:spacing w:line="240" w:lineRule="auto"/>
      </w:pPr>
      <w:r>
        <w:separator/>
      </w:r>
    </w:p>
  </w:endnote>
  <w:endnote w:type="continuationSeparator" w:id="0">
    <w:p w:rsidR="00BD4C66" w:rsidRDefault="00BD4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horndale A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parajita">
    <w:altName w:val="Arial"/>
    <w:charset w:val="00"/>
    <w:family w:val="swiss"/>
    <w:pitch w:val="default"/>
    <w:sig w:usb0="00000000"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ell Gothic Std Light">
    <w:altName w:val="Segoe Print"/>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6" w:rsidRDefault="009A02A6" w:rsidP="00572A1F">
    <w:pPr>
      <w:pStyle w:val="Footer"/>
      <w:tabs>
        <w:tab w:val="clear" w:pos="9026"/>
        <w:tab w:val="right" w:pos="8271"/>
        <w:tab w:val="right" w:pos="9356"/>
      </w:tabs>
      <w:rPr>
        <w:lang w:val="id-ID"/>
      </w:rPr>
    </w:pPr>
    <w:r>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5B82FE4A" wp14:editId="4B623E84">
              <wp:simplePos x="0" y="0"/>
              <wp:positionH relativeFrom="column">
                <wp:posOffset>0</wp:posOffset>
              </wp:positionH>
              <wp:positionV relativeFrom="paragraph">
                <wp:posOffset>47625</wp:posOffset>
              </wp:positionV>
              <wp:extent cx="5730240" cy="0"/>
              <wp:effectExtent l="0" t="4445" r="0" b="5080"/>
              <wp:wrapNone/>
              <wp:docPr id="9" name="Lines 9"/>
              <wp:cNvGraphicFramePr/>
              <a:graphic xmlns:a="http://schemas.openxmlformats.org/drawingml/2006/main">
                <a:graphicData uri="http://schemas.microsoft.com/office/word/2010/wordprocessingShape">
                  <wps:wsp>
                    <wps:cNvCnPr/>
                    <wps:spPr>
                      <a:xfrm>
                        <a:off x="0" y="0"/>
                        <a:ext cx="57302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s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"/>
          </w:pict>
        </mc:Fallback>
      </mc:AlternateContent>
    </w:r>
    <w:r>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0288" behindDoc="0" locked="0" layoutInCell="1" allowOverlap="1" wp14:anchorId="45FA1DC2" wp14:editId="27546A4E">
              <wp:simplePos x="0" y="0"/>
              <wp:positionH relativeFrom="column">
                <wp:posOffset>3244215</wp:posOffset>
              </wp:positionH>
              <wp:positionV relativeFrom="paragraph">
                <wp:posOffset>85090</wp:posOffset>
              </wp:positionV>
              <wp:extent cx="2295525" cy="635"/>
              <wp:effectExtent l="0" t="38100" r="9525" b="56515"/>
              <wp:wrapNone/>
              <wp:docPr id="8" name="Lines 8"/>
              <wp:cNvGraphicFramePr/>
              <a:graphic xmlns:a="http://schemas.openxmlformats.org/drawingml/2006/main">
                <a:graphicData uri="http://schemas.microsoft.com/office/word/2010/wordprocessingShape">
                  <wps:wsp>
                    <wps:cNvCnPr/>
                    <wps:spPr>
                      <a:xfrm>
                        <a:off x="0" y="0"/>
                        <a:ext cx="2295525" cy="635"/>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Lines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5.45pt,6.7pt" to="436.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" strokeweight="6pt">
              <v:stroke linestyle="thickBetweenThin"/>
            </v:line>
          </w:pict>
        </mc:Fallback>
      </mc:AlternateContent>
    </w:r>
    <w:r>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Pr>
        <w14:shadow w14:blurRad="50800" w14:dist="38100" w14:dir="2700000" w14:sx="100000" w14:sy="100000" w14:kx="0" w14:ky="0" w14:algn="tl">
          <w14:srgbClr w14:val="000000">
            <w14:alpha w14:val="60000"/>
          </w14:srgbClr>
        </w14:shadow>
      </w:rPr>
      <w:tab/>
    </w:r>
    <w:r>
      <w:rPr>
        <w14:shadow w14:blurRad="50800" w14:dist="38100" w14:dir="2700000" w14:sx="100000" w14:sy="100000" w14:kx="0" w14:ky="0" w14:algn="tl">
          <w14:srgbClr w14:val="000000">
            <w14:alpha w14:val="60000"/>
          </w14:srgbClr>
        </w14:shadow>
      </w:rPr>
      <w:tab/>
    </w:r>
    <w:r>
      <w:rPr>
        <w:lang w:val="id-ID"/>
        <w14:shadow w14:blurRad="50800" w14:dist="38100" w14:dir="2700000" w14:sx="100000" w14:sy="100000" w14:kx="0" w14:ky="0" w14:algn="tl">
          <w14:srgbClr w14:val="000000">
            <w14:alpha w14:val="60000"/>
          </w14:srgbClr>
        </w14:shadow>
      </w:rPr>
      <w:t xml:space="preserve">  </w:t>
    </w:r>
  </w:p>
  <w:p w:rsidR="009A02A6" w:rsidRDefault="009A02A6">
    <w:pPr>
      <w:pStyle w:val="Footer"/>
      <w:tabs>
        <w:tab w:val="clear" w:pos="9026"/>
        <w:tab w:val="right" w:pos="9498"/>
      </w:tabs>
      <w:jc w:val="right"/>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6" w:rsidRDefault="009A02A6">
    <w:pPr>
      <w:pStyle w:val="Footer"/>
      <w:tabs>
        <w:tab w:val="clear" w:pos="9026"/>
        <w:tab w:val="right" w:pos="9072"/>
      </w:tabs>
      <w:rPr>
        <w:lang w:val="id-ID"/>
      </w:rPr>
    </w:pPr>
    <w:r>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2336" behindDoc="0" locked="0" layoutInCell="1" allowOverlap="1">
              <wp:simplePos x="0" y="0"/>
              <wp:positionH relativeFrom="column">
                <wp:posOffset>2596515</wp:posOffset>
              </wp:positionH>
              <wp:positionV relativeFrom="paragraph">
                <wp:posOffset>85090</wp:posOffset>
              </wp:positionV>
              <wp:extent cx="2943225" cy="0"/>
              <wp:effectExtent l="0" t="38100" r="9525" b="38100"/>
              <wp:wrapNone/>
              <wp:docPr id="10" name="Lines 10"/>
              <wp:cNvGraphicFramePr/>
              <a:graphic xmlns:a="http://schemas.openxmlformats.org/drawingml/2006/main">
                <a:graphicData uri="http://schemas.microsoft.com/office/word/2010/wordprocessingShape">
                  <wps:wsp>
                    <wps:cNvCnPr/>
                    <wps:spPr>
                      <a:xfrm>
                        <a:off x="0" y="0"/>
                        <a:ext cx="2943225" cy="0"/>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Lines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4.45pt,6.7pt" to="43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" strokeweight="6pt">
              <v:stroke linestyle="thickBetweenThin"/>
            </v:line>
          </w:pict>
        </mc:Fallback>
      </mc:AlternateContent>
    </w:r>
    <w:r>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Pr>
        <w14:shadow w14:blurRad="50800" w14:dist="38100" w14:dir="2700000" w14:sx="100000" w14:sy="100000" w14:kx="0" w14:ky="0" w14:algn="tl">
          <w14:srgbClr w14:val="000000">
            <w14:alpha w14:val="60000"/>
          </w14:srgbClr>
        </w14:shadow>
      </w:rPr>
      <w:tab/>
    </w:r>
    <w:r>
      <w:rPr>
        <w14:shadow w14:blurRad="50800" w14:dist="38100" w14:dir="2700000" w14:sx="100000" w14:sy="100000" w14:kx="0" w14:ky="0" w14:algn="tl">
          <w14:srgbClr w14:val="000000">
            <w14:alpha w14:val="60000"/>
          </w14:srgbClr>
        </w14:shadow>
      </w:rPr>
      <w:tab/>
    </w:r>
    <w:r>
      <w:rPr>
        <w:lang w:val="id-ID"/>
        <w14:shadow w14:blurRad="50800" w14:dist="38100" w14:dir="2700000" w14:sx="100000" w14:sy="100000" w14:kx="0" w14:ky="0" w14:algn="tl">
          <w14:srgbClr w14:val="000000">
            <w14:alpha w14:val="60000"/>
          </w14:srgbClr>
        </w14:shadow>
      </w:rPr>
      <w:t xml:space="preserve">  </w:t>
    </w:r>
    <w:r>
      <w:fldChar w:fldCharType="begin"/>
    </w:r>
    <w:r>
      <w:instrText xml:space="preserve"> PAGE   \* MERGEFORMAT </w:instrText>
    </w:r>
    <w:r>
      <w:fldChar w:fldCharType="separate"/>
    </w:r>
    <w:r>
      <w:t>109</w:t>
    </w:r>
    <w:r>
      <w:fldChar w:fldCharType="end"/>
    </w:r>
  </w:p>
  <w:p w:rsidR="009A02A6" w:rsidRDefault="009A02A6">
    <w:pPr>
      <w:pStyle w:val="Foo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6" w:rsidRDefault="009A02A6" w:rsidP="00572A1F">
    <w:pPr>
      <w:pStyle w:val="Footer"/>
      <w:tabs>
        <w:tab w:val="clear" w:pos="9026"/>
        <w:tab w:val="right" w:pos="8271"/>
        <w:tab w:val="right" w:pos="9356"/>
      </w:tabs>
      <w:rPr>
        <w:lang w:val="id-ID"/>
      </w:rPr>
    </w:pPr>
    <w:r>
      <w:rPr>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5408" behindDoc="0" locked="0" layoutInCell="1" allowOverlap="1" wp14:anchorId="3AB55AE9" wp14:editId="5A6D70CA">
              <wp:simplePos x="0" y="0"/>
              <wp:positionH relativeFrom="column">
                <wp:posOffset>0</wp:posOffset>
              </wp:positionH>
              <wp:positionV relativeFrom="paragraph">
                <wp:posOffset>47625</wp:posOffset>
              </wp:positionV>
              <wp:extent cx="5730240" cy="0"/>
              <wp:effectExtent l="0" t="4445" r="0" b="5080"/>
              <wp:wrapNone/>
              <wp:docPr id="11" name="Lines 9"/>
              <wp:cNvGraphicFramePr/>
              <a:graphic xmlns:a="http://schemas.openxmlformats.org/drawingml/2006/main">
                <a:graphicData uri="http://schemas.microsoft.com/office/word/2010/wordprocessingShape">
                  <wps:wsp>
                    <wps:cNvCnPr/>
                    <wps:spPr>
                      <a:xfrm>
                        <a:off x="0" y="0"/>
                        <a:ext cx="57302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s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3.75pt" to="451.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"/>
          </w:pict>
        </mc:Fallback>
      </mc:AlternateContent>
    </w:r>
    <w:r>
      <w:rPr>
        <w:rFonts w:ascii="Bell Gothic Std Light" w:hAnsi="Bell Gothic Std Light"/>
        <w:noProof/>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4384" behindDoc="0" locked="0" layoutInCell="1" allowOverlap="1" wp14:anchorId="338CCE8C" wp14:editId="3BDCB08B">
              <wp:simplePos x="0" y="0"/>
              <wp:positionH relativeFrom="column">
                <wp:posOffset>3244215</wp:posOffset>
              </wp:positionH>
              <wp:positionV relativeFrom="paragraph">
                <wp:posOffset>85090</wp:posOffset>
              </wp:positionV>
              <wp:extent cx="2295525" cy="635"/>
              <wp:effectExtent l="0" t="38100" r="9525" b="56515"/>
              <wp:wrapNone/>
              <wp:docPr id="12" name="Lines 8"/>
              <wp:cNvGraphicFramePr/>
              <a:graphic xmlns:a="http://schemas.openxmlformats.org/drawingml/2006/main">
                <a:graphicData uri="http://schemas.microsoft.com/office/word/2010/wordprocessingShape">
                  <wps:wsp>
                    <wps:cNvCnPr/>
                    <wps:spPr>
                      <a:xfrm>
                        <a:off x="0" y="0"/>
                        <a:ext cx="2295525" cy="635"/>
                      </a:xfrm>
                      <a:prstGeom prst="line">
                        <a:avLst/>
                      </a:prstGeom>
                      <a:ln w="76200" cap="flat" cmpd="tri">
                        <a:solidFill>
                          <a:srgbClr val="000000"/>
                        </a:solidFill>
                        <a:prstDash val="solid"/>
                        <a:headEnd type="none" w="med" len="med"/>
                        <a:tailEnd type="none" w="med" len="med"/>
                      </a:ln>
                    </wps:spPr>
                    <wps:bodyPr/>
                  </wps:wsp>
                </a:graphicData>
              </a:graphic>
            </wp:anchor>
          </w:drawing>
        </mc:Choice>
        <mc:Fallback>
          <w:pict>
            <v:line id="Lines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5.45pt,6.7pt" to="436.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" strokeweight="6pt">
              <v:stroke linestyle="thickBetweenThin"/>
            </v:line>
          </w:pict>
        </mc:Fallback>
      </mc:AlternateContent>
    </w:r>
    <w:r>
      <w:rPr>
        <w:rFonts w:ascii="Bell Gothic Std Light" w:hAnsi="Bell Gothic Std Light"/>
        <w14:shadow w14:blurRad="50800" w14:dist="38100" w14:dir="2700000" w14:sx="100000" w14:sy="100000" w14:kx="0" w14:ky="0" w14:algn="tl">
          <w14:srgbClr w14:val="000000">
            <w14:alpha w14:val="60000"/>
          </w14:srgbClr>
        </w14:shadow>
      </w:rPr>
      <w:t>LP2M STMIK NURDIN HAMZAH JAMBI</w:t>
    </w:r>
    <w:r>
      <w:rPr>
        <w14:shadow w14:blurRad="50800" w14:dist="38100" w14:dir="2700000" w14:sx="100000" w14:sy="100000" w14:kx="0" w14:ky="0" w14:algn="tl">
          <w14:srgbClr w14:val="000000">
            <w14:alpha w14:val="60000"/>
          </w14:srgbClr>
        </w14:shadow>
      </w:rPr>
      <w:tab/>
    </w:r>
    <w:r>
      <w:rPr>
        <w14:shadow w14:blurRad="50800" w14:dist="38100" w14:dir="2700000" w14:sx="100000" w14:sy="100000" w14:kx="0" w14:ky="0" w14:algn="tl">
          <w14:srgbClr w14:val="000000">
            <w14:alpha w14:val="60000"/>
          </w14:srgbClr>
        </w14:shadow>
      </w:rPr>
      <w:tab/>
    </w:r>
    <w:r>
      <w:rPr>
        <w:lang w:val="id-ID"/>
        <w14:shadow w14:blurRad="50800" w14:dist="38100" w14:dir="2700000" w14:sx="100000" w14:sy="100000" w14:kx="0" w14:ky="0" w14:algn="tl">
          <w14:srgbClr w14:val="000000">
            <w14:alpha w14:val="60000"/>
          </w14:srgbClr>
        </w14:shadow>
      </w:rPr>
      <w:t xml:space="preserve">  </w:t>
    </w:r>
  </w:p>
  <w:p w:rsidR="009A02A6" w:rsidRDefault="009A02A6">
    <w:pPr>
      <w:pStyle w:val="Footer"/>
      <w:tabs>
        <w:tab w:val="clear" w:pos="9026"/>
        <w:tab w:val="right" w:pos="9498"/>
      </w:tabs>
      <w:jc w:val="right"/>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66" w:rsidRDefault="00BD4C66">
      <w:pPr>
        <w:spacing w:after="0"/>
      </w:pPr>
      <w:r>
        <w:separator/>
      </w:r>
    </w:p>
  </w:footnote>
  <w:footnote w:type="continuationSeparator" w:id="0">
    <w:p w:rsidR="00BD4C66" w:rsidRDefault="00BD4C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6" w:rsidRDefault="009A02A6">
    <w:pPr>
      <w:pStyle w:val="Header"/>
      <w:tabs>
        <w:tab w:val="left" w:pos="2058"/>
        <w:tab w:val="left" w:pos="2245"/>
      </w:tabs>
      <w:spacing w:before="120"/>
      <w:rPr>
        <w:b/>
      </w:rPr>
    </w:pPr>
    <w:r>
      <w:rPr>
        <w:rFonts w:ascii="Monotype Corsiva" w:hAnsi="Monotype Corsiva"/>
        <w:b/>
      </w:rPr>
      <w:t>AKADEMIKA ISSN</w:t>
    </w:r>
    <w:r>
      <w:rPr>
        <w:rFonts w:ascii="Monotype Corsiva" w:hAnsi="Monotype Corsiva"/>
        <w:b/>
      </w:rPr>
      <w:tab/>
      <w:t>:</w:t>
    </w:r>
    <w:r>
      <w:rPr>
        <w:rFonts w:ascii="Monotype Corsiva" w:hAnsi="Monotype Corsiva"/>
        <w:b/>
      </w:rPr>
      <w:tab/>
      <w:t>1907 - 3984</w:t>
    </w:r>
  </w:p>
  <w:p w:rsidR="009A02A6" w:rsidRDefault="009A02A6">
    <w:pPr>
      <w:pStyle w:val="Header"/>
      <w:spacing w:before="120"/>
    </w:pPr>
    <w:r>
      <w:rPr>
        <w:noProof/>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208915</wp:posOffset>
              </wp:positionV>
              <wp:extent cx="5772785" cy="0"/>
              <wp:effectExtent l="0" t="6350" r="0" b="63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12700">
                        <a:solidFill>
                          <a:srgbClr val="000000"/>
                        </a:solidFill>
                        <a:roun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6.45pt" to="453.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" strokeweight="1pt"/>
          </w:pict>
        </mc:Fallback>
      </mc:AlternateContent>
    </w:r>
  </w:p>
  <w:p w:rsidR="009A02A6" w:rsidRDefault="009A0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5607C"/>
    <w:multiLevelType w:val="multilevel"/>
    <w:tmpl w:val="83F5607C"/>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DABAE0B3"/>
    <w:multiLevelType w:val="singleLevel"/>
    <w:tmpl w:val="DABAE0B3"/>
    <w:lvl w:ilvl="0">
      <w:start w:val="1"/>
      <w:numFmt w:val="decimal"/>
      <w:lvlText w:val="%1."/>
      <w:lvlJc w:val="left"/>
      <w:pPr>
        <w:tabs>
          <w:tab w:val="left" w:pos="312"/>
        </w:tabs>
      </w:pPr>
    </w:lvl>
  </w:abstractNum>
  <w:abstractNum w:abstractNumId="2">
    <w:nsid w:val="F3E2A75D"/>
    <w:multiLevelType w:val="singleLevel"/>
    <w:tmpl w:val="F3E2A75D"/>
    <w:lvl w:ilvl="0">
      <w:start w:val="2"/>
      <w:numFmt w:val="decimal"/>
      <w:lvlText w:val="%1."/>
      <w:lvlJc w:val="left"/>
      <w:pPr>
        <w:tabs>
          <w:tab w:val="left" w:pos="312"/>
        </w:tabs>
      </w:pPr>
    </w:lvl>
  </w:abstractNum>
  <w:abstractNum w:abstractNumId="3">
    <w:nsid w:val="010F515B"/>
    <w:multiLevelType w:val="multilevel"/>
    <w:tmpl w:val="010F515B"/>
    <w:lvl w:ilvl="0">
      <w:start w:val="1"/>
      <w:numFmt w:val="decimal"/>
      <w:lvlText w:val="%1."/>
      <w:lvlJc w:val="left"/>
      <w:pPr>
        <w:ind w:left="4760" w:hanging="360"/>
      </w:pPr>
      <w:rPr>
        <w:rFonts w:ascii="Times New Roman" w:hAnsi="Times New Roman" w:cs="Times New Roman" w:hint="default"/>
        <w:b w:val="0"/>
      </w:rPr>
    </w:lvl>
    <w:lvl w:ilvl="1">
      <w:start w:val="1"/>
      <w:numFmt w:val="lowerLetter"/>
      <w:lvlText w:val="%2."/>
      <w:lvlJc w:val="left"/>
      <w:pPr>
        <w:ind w:left="5480" w:hanging="360"/>
      </w:pPr>
    </w:lvl>
    <w:lvl w:ilvl="2">
      <w:start w:val="1"/>
      <w:numFmt w:val="lowerRoman"/>
      <w:lvlText w:val="%3."/>
      <w:lvlJc w:val="right"/>
      <w:pPr>
        <w:ind w:left="6200" w:hanging="180"/>
      </w:pPr>
    </w:lvl>
    <w:lvl w:ilvl="3">
      <w:start w:val="1"/>
      <w:numFmt w:val="decimal"/>
      <w:lvlText w:val="%4."/>
      <w:lvlJc w:val="left"/>
      <w:pPr>
        <w:ind w:left="6920" w:hanging="360"/>
      </w:pPr>
    </w:lvl>
    <w:lvl w:ilvl="4">
      <w:start w:val="1"/>
      <w:numFmt w:val="lowerLetter"/>
      <w:lvlText w:val="%5."/>
      <w:lvlJc w:val="left"/>
      <w:pPr>
        <w:ind w:left="7640" w:hanging="360"/>
      </w:pPr>
    </w:lvl>
    <w:lvl w:ilvl="5">
      <w:start w:val="1"/>
      <w:numFmt w:val="lowerRoman"/>
      <w:lvlText w:val="%6."/>
      <w:lvlJc w:val="right"/>
      <w:pPr>
        <w:ind w:left="8360" w:hanging="180"/>
      </w:pPr>
    </w:lvl>
    <w:lvl w:ilvl="6">
      <w:start w:val="1"/>
      <w:numFmt w:val="decimal"/>
      <w:lvlText w:val="%7."/>
      <w:lvlJc w:val="left"/>
      <w:pPr>
        <w:ind w:left="9080" w:hanging="360"/>
      </w:pPr>
    </w:lvl>
    <w:lvl w:ilvl="7">
      <w:start w:val="1"/>
      <w:numFmt w:val="lowerLetter"/>
      <w:lvlText w:val="%8."/>
      <w:lvlJc w:val="left"/>
      <w:pPr>
        <w:ind w:left="9800" w:hanging="360"/>
      </w:pPr>
    </w:lvl>
    <w:lvl w:ilvl="8">
      <w:start w:val="1"/>
      <w:numFmt w:val="lowerRoman"/>
      <w:lvlText w:val="%9."/>
      <w:lvlJc w:val="right"/>
      <w:pPr>
        <w:ind w:left="10520" w:hanging="180"/>
      </w:pPr>
    </w:lvl>
  </w:abstractNum>
  <w:abstractNum w:abstractNumId="4">
    <w:nsid w:val="05855FB5"/>
    <w:multiLevelType w:val="multilevel"/>
    <w:tmpl w:val="05855FB5"/>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Times New Roman" w:eastAsia="Times New Roman" w:hAnsi="Times New Roman" w:cs="Times New Roman"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16F62032"/>
    <w:multiLevelType w:val="multilevel"/>
    <w:tmpl w:val="16F6203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69A1CC3"/>
    <w:multiLevelType w:val="singleLevel"/>
    <w:tmpl w:val="569A1CC3"/>
    <w:lvl w:ilvl="0">
      <w:start w:val="1"/>
      <w:numFmt w:val="decimal"/>
      <w:lvlText w:val="%1."/>
      <w:lvlJc w:val="left"/>
      <w:pPr>
        <w:tabs>
          <w:tab w:val="left" w:pos="312"/>
        </w:tabs>
      </w:pPr>
    </w:lvl>
  </w:abstractNum>
  <w:abstractNum w:abstractNumId="7">
    <w:nsid w:val="7FB20E3E"/>
    <w:multiLevelType w:val="singleLevel"/>
    <w:tmpl w:val="7FB20E3E"/>
    <w:lvl w:ilvl="0">
      <w:start w:val="5"/>
      <w:numFmt w:val="upperLetter"/>
      <w:suff w:val="nothing"/>
      <w:lvlText w:val="%1-"/>
      <w:lvlJc w:val="left"/>
    </w:lvl>
  </w:abstractNum>
  <w:num w:numId="1">
    <w:abstractNumId w:val="7"/>
  </w:num>
  <w:num w:numId="2">
    <w:abstractNumId w:val="5"/>
  </w:num>
  <w:num w:numId="3">
    <w:abstractNumId w:val="2"/>
  </w:num>
  <w:num w:numId="4">
    <w:abstractNumId w:val="0"/>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AA"/>
    <w:rsid w:val="0000398F"/>
    <w:rsid w:val="000044B4"/>
    <w:rsid w:val="0000765A"/>
    <w:rsid w:val="00012B22"/>
    <w:rsid w:val="0001378D"/>
    <w:rsid w:val="00017E9A"/>
    <w:rsid w:val="00021C7F"/>
    <w:rsid w:val="0002450D"/>
    <w:rsid w:val="00026AE6"/>
    <w:rsid w:val="0003054B"/>
    <w:rsid w:val="00043D18"/>
    <w:rsid w:val="00053694"/>
    <w:rsid w:val="0005463C"/>
    <w:rsid w:val="00064EA4"/>
    <w:rsid w:val="000673D0"/>
    <w:rsid w:val="00072AEA"/>
    <w:rsid w:val="000735D6"/>
    <w:rsid w:val="00075698"/>
    <w:rsid w:val="00075F18"/>
    <w:rsid w:val="000765AB"/>
    <w:rsid w:val="000807FB"/>
    <w:rsid w:val="00084329"/>
    <w:rsid w:val="00092028"/>
    <w:rsid w:val="00095F22"/>
    <w:rsid w:val="000976CA"/>
    <w:rsid w:val="000A1823"/>
    <w:rsid w:val="000A32FA"/>
    <w:rsid w:val="000A5F8D"/>
    <w:rsid w:val="000A697E"/>
    <w:rsid w:val="000B3077"/>
    <w:rsid w:val="000B4F63"/>
    <w:rsid w:val="000B7E9D"/>
    <w:rsid w:val="000C0375"/>
    <w:rsid w:val="000C23C8"/>
    <w:rsid w:val="000C5159"/>
    <w:rsid w:val="000C6313"/>
    <w:rsid w:val="000C680C"/>
    <w:rsid w:val="000D153F"/>
    <w:rsid w:val="000D1BCA"/>
    <w:rsid w:val="000E0E82"/>
    <w:rsid w:val="000E16FA"/>
    <w:rsid w:val="000F01B4"/>
    <w:rsid w:val="000F10F4"/>
    <w:rsid w:val="000F3C4D"/>
    <w:rsid w:val="000F523B"/>
    <w:rsid w:val="001032CE"/>
    <w:rsid w:val="00112907"/>
    <w:rsid w:val="00117736"/>
    <w:rsid w:val="00120116"/>
    <w:rsid w:val="00125027"/>
    <w:rsid w:val="001326DA"/>
    <w:rsid w:val="00134F72"/>
    <w:rsid w:val="001415BA"/>
    <w:rsid w:val="001448ED"/>
    <w:rsid w:val="00146AC7"/>
    <w:rsid w:val="001477ED"/>
    <w:rsid w:val="001550C5"/>
    <w:rsid w:val="00161D07"/>
    <w:rsid w:val="00164BCB"/>
    <w:rsid w:val="001731A7"/>
    <w:rsid w:val="001744C7"/>
    <w:rsid w:val="0017539E"/>
    <w:rsid w:val="00175F69"/>
    <w:rsid w:val="00180A75"/>
    <w:rsid w:val="00180AF1"/>
    <w:rsid w:val="00192138"/>
    <w:rsid w:val="00193722"/>
    <w:rsid w:val="00194FC8"/>
    <w:rsid w:val="00197965"/>
    <w:rsid w:val="001A0D49"/>
    <w:rsid w:val="001A2714"/>
    <w:rsid w:val="001A3BA7"/>
    <w:rsid w:val="001B1501"/>
    <w:rsid w:val="001B29BD"/>
    <w:rsid w:val="001B3E6B"/>
    <w:rsid w:val="001B5B02"/>
    <w:rsid w:val="001C7A3D"/>
    <w:rsid w:val="001D0518"/>
    <w:rsid w:val="001D1705"/>
    <w:rsid w:val="001D1C54"/>
    <w:rsid w:val="001D45BB"/>
    <w:rsid w:val="001D65C2"/>
    <w:rsid w:val="001E15C5"/>
    <w:rsid w:val="001E1AAE"/>
    <w:rsid w:val="001E1ACF"/>
    <w:rsid w:val="001E6846"/>
    <w:rsid w:val="001E7643"/>
    <w:rsid w:val="001E7FD2"/>
    <w:rsid w:val="001F2C9D"/>
    <w:rsid w:val="001F6744"/>
    <w:rsid w:val="001F6A8D"/>
    <w:rsid w:val="001F72AF"/>
    <w:rsid w:val="002049F9"/>
    <w:rsid w:val="0022472A"/>
    <w:rsid w:val="0022488A"/>
    <w:rsid w:val="00224E0C"/>
    <w:rsid w:val="002270EC"/>
    <w:rsid w:val="00227284"/>
    <w:rsid w:val="0023255B"/>
    <w:rsid w:val="0023303B"/>
    <w:rsid w:val="002355CB"/>
    <w:rsid w:val="00237F70"/>
    <w:rsid w:val="00245605"/>
    <w:rsid w:val="00246F5F"/>
    <w:rsid w:val="0024780D"/>
    <w:rsid w:val="00262D09"/>
    <w:rsid w:val="0026355A"/>
    <w:rsid w:val="00266AE7"/>
    <w:rsid w:val="002675F2"/>
    <w:rsid w:val="00267DF8"/>
    <w:rsid w:val="0027332C"/>
    <w:rsid w:val="0027645A"/>
    <w:rsid w:val="002837B0"/>
    <w:rsid w:val="00290974"/>
    <w:rsid w:val="00290F41"/>
    <w:rsid w:val="00291A96"/>
    <w:rsid w:val="0029246B"/>
    <w:rsid w:val="002956A0"/>
    <w:rsid w:val="00296A6D"/>
    <w:rsid w:val="002A12A1"/>
    <w:rsid w:val="002A1AEE"/>
    <w:rsid w:val="002A2B4F"/>
    <w:rsid w:val="002A67A3"/>
    <w:rsid w:val="002A6E15"/>
    <w:rsid w:val="002A79D8"/>
    <w:rsid w:val="002B26DD"/>
    <w:rsid w:val="002B2738"/>
    <w:rsid w:val="002B5345"/>
    <w:rsid w:val="002B5BC3"/>
    <w:rsid w:val="002B5F8D"/>
    <w:rsid w:val="002B604F"/>
    <w:rsid w:val="002B6268"/>
    <w:rsid w:val="002C1040"/>
    <w:rsid w:val="002C237B"/>
    <w:rsid w:val="002C2CE8"/>
    <w:rsid w:val="002C46B6"/>
    <w:rsid w:val="002D089A"/>
    <w:rsid w:val="002D0A0F"/>
    <w:rsid w:val="002D42C4"/>
    <w:rsid w:val="002E0B38"/>
    <w:rsid w:val="002E1FBE"/>
    <w:rsid w:val="002E5243"/>
    <w:rsid w:val="002F267C"/>
    <w:rsid w:val="002F2D11"/>
    <w:rsid w:val="002F445F"/>
    <w:rsid w:val="002F5292"/>
    <w:rsid w:val="002F694D"/>
    <w:rsid w:val="002F73BD"/>
    <w:rsid w:val="00300623"/>
    <w:rsid w:val="00301114"/>
    <w:rsid w:val="003047C4"/>
    <w:rsid w:val="003104D8"/>
    <w:rsid w:val="003138C0"/>
    <w:rsid w:val="0031684B"/>
    <w:rsid w:val="00317063"/>
    <w:rsid w:val="00323F0C"/>
    <w:rsid w:val="00324F6D"/>
    <w:rsid w:val="00330911"/>
    <w:rsid w:val="0033184F"/>
    <w:rsid w:val="003409BF"/>
    <w:rsid w:val="0034211B"/>
    <w:rsid w:val="00344CE3"/>
    <w:rsid w:val="0034715D"/>
    <w:rsid w:val="00347A2A"/>
    <w:rsid w:val="00365395"/>
    <w:rsid w:val="00371B18"/>
    <w:rsid w:val="003760C4"/>
    <w:rsid w:val="00383ED6"/>
    <w:rsid w:val="003869E0"/>
    <w:rsid w:val="00393C1C"/>
    <w:rsid w:val="0039405F"/>
    <w:rsid w:val="00396DF1"/>
    <w:rsid w:val="00396FCC"/>
    <w:rsid w:val="0039789E"/>
    <w:rsid w:val="003A0ABA"/>
    <w:rsid w:val="003B3C75"/>
    <w:rsid w:val="003B3EE7"/>
    <w:rsid w:val="003B6A05"/>
    <w:rsid w:val="003B7918"/>
    <w:rsid w:val="003C2FA8"/>
    <w:rsid w:val="003D7ACF"/>
    <w:rsid w:val="003E1855"/>
    <w:rsid w:val="003E1E9D"/>
    <w:rsid w:val="003E2E09"/>
    <w:rsid w:val="003E694E"/>
    <w:rsid w:val="003F0D0D"/>
    <w:rsid w:val="003F34A5"/>
    <w:rsid w:val="003F4567"/>
    <w:rsid w:val="003F4636"/>
    <w:rsid w:val="003F5465"/>
    <w:rsid w:val="003F5F6D"/>
    <w:rsid w:val="004127E6"/>
    <w:rsid w:val="004149B7"/>
    <w:rsid w:val="00415E52"/>
    <w:rsid w:val="00416560"/>
    <w:rsid w:val="004169B4"/>
    <w:rsid w:val="00417D46"/>
    <w:rsid w:val="0042084D"/>
    <w:rsid w:val="00427736"/>
    <w:rsid w:val="00434B39"/>
    <w:rsid w:val="004350F3"/>
    <w:rsid w:val="00440A51"/>
    <w:rsid w:val="00446A8B"/>
    <w:rsid w:val="00455E07"/>
    <w:rsid w:val="00460644"/>
    <w:rsid w:val="00461C3C"/>
    <w:rsid w:val="00465C9E"/>
    <w:rsid w:val="004671C5"/>
    <w:rsid w:val="00470413"/>
    <w:rsid w:val="00473754"/>
    <w:rsid w:val="00480CB2"/>
    <w:rsid w:val="00486934"/>
    <w:rsid w:val="00487EE0"/>
    <w:rsid w:val="00490323"/>
    <w:rsid w:val="00491319"/>
    <w:rsid w:val="00494188"/>
    <w:rsid w:val="00494B77"/>
    <w:rsid w:val="004A14D3"/>
    <w:rsid w:val="004A326C"/>
    <w:rsid w:val="004B0031"/>
    <w:rsid w:val="004B1D8F"/>
    <w:rsid w:val="004B299E"/>
    <w:rsid w:val="004B68D6"/>
    <w:rsid w:val="004B7E6B"/>
    <w:rsid w:val="004B7FCD"/>
    <w:rsid w:val="004C0B9D"/>
    <w:rsid w:val="004C2C46"/>
    <w:rsid w:val="004C3FA2"/>
    <w:rsid w:val="004C5C98"/>
    <w:rsid w:val="004D259D"/>
    <w:rsid w:val="004D3814"/>
    <w:rsid w:val="004E0A3D"/>
    <w:rsid w:val="004E0D30"/>
    <w:rsid w:val="004E1E07"/>
    <w:rsid w:val="004E1F40"/>
    <w:rsid w:val="004E2CCE"/>
    <w:rsid w:val="004E2E86"/>
    <w:rsid w:val="004F0DC8"/>
    <w:rsid w:val="004F1DBD"/>
    <w:rsid w:val="004F3693"/>
    <w:rsid w:val="00503EA7"/>
    <w:rsid w:val="00506966"/>
    <w:rsid w:val="00520D1B"/>
    <w:rsid w:val="005221A6"/>
    <w:rsid w:val="00522C0A"/>
    <w:rsid w:val="00524863"/>
    <w:rsid w:val="00524F91"/>
    <w:rsid w:val="00525257"/>
    <w:rsid w:val="005257BA"/>
    <w:rsid w:val="00532AD2"/>
    <w:rsid w:val="00542B46"/>
    <w:rsid w:val="00546194"/>
    <w:rsid w:val="005478F6"/>
    <w:rsid w:val="0055096C"/>
    <w:rsid w:val="00552661"/>
    <w:rsid w:val="00561931"/>
    <w:rsid w:val="005628B7"/>
    <w:rsid w:val="00564417"/>
    <w:rsid w:val="005657A9"/>
    <w:rsid w:val="0056586D"/>
    <w:rsid w:val="0056759C"/>
    <w:rsid w:val="00567B3B"/>
    <w:rsid w:val="00570A21"/>
    <w:rsid w:val="00572A1F"/>
    <w:rsid w:val="00573247"/>
    <w:rsid w:val="0057366D"/>
    <w:rsid w:val="00574D6E"/>
    <w:rsid w:val="00585C93"/>
    <w:rsid w:val="00587E07"/>
    <w:rsid w:val="00590238"/>
    <w:rsid w:val="0059633A"/>
    <w:rsid w:val="0059750D"/>
    <w:rsid w:val="005A184D"/>
    <w:rsid w:val="005A403D"/>
    <w:rsid w:val="005A51EB"/>
    <w:rsid w:val="005A67BE"/>
    <w:rsid w:val="005B07E5"/>
    <w:rsid w:val="005B0A15"/>
    <w:rsid w:val="005B0D68"/>
    <w:rsid w:val="005B4A6B"/>
    <w:rsid w:val="005B5C8E"/>
    <w:rsid w:val="005C26F2"/>
    <w:rsid w:val="005C2F2D"/>
    <w:rsid w:val="005C5269"/>
    <w:rsid w:val="005C7927"/>
    <w:rsid w:val="005D22E1"/>
    <w:rsid w:val="005D3F83"/>
    <w:rsid w:val="005D6C11"/>
    <w:rsid w:val="005E016E"/>
    <w:rsid w:val="005E0EB3"/>
    <w:rsid w:val="005E29E4"/>
    <w:rsid w:val="005E3983"/>
    <w:rsid w:val="005F1C7D"/>
    <w:rsid w:val="005F3402"/>
    <w:rsid w:val="005F699E"/>
    <w:rsid w:val="005F6BFB"/>
    <w:rsid w:val="005F7A8C"/>
    <w:rsid w:val="00604E96"/>
    <w:rsid w:val="00605258"/>
    <w:rsid w:val="00607526"/>
    <w:rsid w:val="006079FA"/>
    <w:rsid w:val="00614461"/>
    <w:rsid w:val="00615095"/>
    <w:rsid w:val="0061642E"/>
    <w:rsid w:val="00616EBF"/>
    <w:rsid w:val="00617C34"/>
    <w:rsid w:val="00620AB5"/>
    <w:rsid w:val="00622FCC"/>
    <w:rsid w:val="0062358E"/>
    <w:rsid w:val="00631670"/>
    <w:rsid w:val="0063266E"/>
    <w:rsid w:val="0063549E"/>
    <w:rsid w:val="00637152"/>
    <w:rsid w:val="00641DC5"/>
    <w:rsid w:val="006430B7"/>
    <w:rsid w:val="00643CA8"/>
    <w:rsid w:val="00645140"/>
    <w:rsid w:val="006470DD"/>
    <w:rsid w:val="00650F97"/>
    <w:rsid w:val="006535EE"/>
    <w:rsid w:val="00654546"/>
    <w:rsid w:val="006545D5"/>
    <w:rsid w:val="00654D18"/>
    <w:rsid w:val="0065545A"/>
    <w:rsid w:val="00656DE5"/>
    <w:rsid w:val="00665006"/>
    <w:rsid w:val="00666230"/>
    <w:rsid w:val="00667BB1"/>
    <w:rsid w:val="00671D9E"/>
    <w:rsid w:val="006826C1"/>
    <w:rsid w:val="00682FCD"/>
    <w:rsid w:val="00686685"/>
    <w:rsid w:val="006908EB"/>
    <w:rsid w:val="006A5A13"/>
    <w:rsid w:val="006A729E"/>
    <w:rsid w:val="006B3F7D"/>
    <w:rsid w:val="006B57D5"/>
    <w:rsid w:val="006B5C79"/>
    <w:rsid w:val="006B751B"/>
    <w:rsid w:val="006C1679"/>
    <w:rsid w:val="006C4056"/>
    <w:rsid w:val="006D106B"/>
    <w:rsid w:val="006D14B0"/>
    <w:rsid w:val="006D189D"/>
    <w:rsid w:val="006E1AAF"/>
    <w:rsid w:val="006E1C90"/>
    <w:rsid w:val="006E2D87"/>
    <w:rsid w:val="006E6176"/>
    <w:rsid w:val="006E6B49"/>
    <w:rsid w:val="006E7984"/>
    <w:rsid w:val="006F3F93"/>
    <w:rsid w:val="006F4396"/>
    <w:rsid w:val="006F5EE7"/>
    <w:rsid w:val="00701011"/>
    <w:rsid w:val="007032B7"/>
    <w:rsid w:val="007057A2"/>
    <w:rsid w:val="00716C0E"/>
    <w:rsid w:val="00725028"/>
    <w:rsid w:val="00726C9E"/>
    <w:rsid w:val="007324B4"/>
    <w:rsid w:val="007373B0"/>
    <w:rsid w:val="007412BA"/>
    <w:rsid w:val="00742F01"/>
    <w:rsid w:val="00744489"/>
    <w:rsid w:val="007506E9"/>
    <w:rsid w:val="0075093E"/>
    <w:rsid w:val="00753B06"/>
    <w:rsid w:val="00755018"/>
    <w:rsid w:val="00755523"/>
    <w:rsid w:val="00755FB5"/>
    <w:rsid w:val="00762038"/>
    <w:rsid w:val="00764260"/>
    <w:rsid w:val="007665FE"/>
    <w:rsid w:val="00772E3F"/>
    <w:rsid w:val="00775F3B"/>
    <w:rsid w:val="00776BDC"/>
    <w:rsid w:val="00783483"/>
    <w:rsid w:val="00786020"/>
    <w:rsid w:val="007868A6"/>
    <w:rsid w:val="007870F1"/>
    <w:rsid w:val="007911DA"/>
    <w:rsid w:val="00796CBB"/>
    <w:rsid w:val="00796CC5"/>
    <w:rsid w:val="007974FB"/>
    <w:rsid w:val="007A1741"/>
    <w:rsid w:val="007A6852"/>
    <w:rsid w:val="007B53B5"/>
    <w:rsid w:val="007B55E4"/>
    <w:rsid w:val="007C1597"/>
    <w:rsid w:val="007D08E3"/>
    <w:rsid w:val="007E2287"/>
    <w:rsid w:val="007E2556"/>
    <w:rsid w:val="007E2D03"/>
    <w:rsid w:val="007E6A11"/>
    <w:rsid w:val="007F0A68"/>
    <w:rsid w:val="007F0F4A"/>
    <w:rsid w:val="007F1B34"/>
    <w:rsid w:val="007F27FF"/>
    <w:rsid w:val="007F698E"/>
    <w:rsid w:val="0080046B"/>
    <w:rsid w:val="008043BE"/>
    <w:rsid w:val="00804B2F"/>
    <w:rsid w:val="00805E17"/>
    <w:rsid w:val="00817F98"/>
    <w:rsid w:val="00821833"/>
    <w:rsid w:val="0082385E"/>
    <w:rsid w:val="00823AFA"/>
    <w:rsid w:val="008322BB"/>
    <w:rsid w:val="00834EA5"/>
    <w:rsid w:val="0083556E"/>
    <w:rsid w:val="00835DC2"/>
    <w:rsid w:val="008413BA"/>
    <w:rsid w:val="008416B8"/>
    <w:rsid w:val="008447DF"/>
    <w:rsid w:val="00850C61"/>
    <w:rsid w:val="00852736"/>
    <w:rsid w:val="00853008"/>
    <w:rsid w:val="008617DE"/>
    <w:rsid w:val="008652F4"/>
    <w:rsid w:val="008706B5"/>
    <w:rsid w:val="0087319B"/>
    <w:rsid w:val="0087405F"/>
    <w:rsid w:val="00875C5F"/>
    <w:rsid w:val="008760B5"/>
    <w:rsid w:val="00882873"/>
    <w:rsid w:val="008845E6"/>
    <w:rsid w:val="00885926"/>
    <w:rsid w:val="008913AC"/>
    <w:rsid w:val="00895B7F"/>
    <w:rsid w:val="008A2742"/>
    <w:rsid w:val="008A3E69"/>
    <w:rsid w:val="008A5322"/>
    <w:rsid w:val="008A60E0"/>
    <w:rsid w:val="008B0947"/>
    <w:rsid w:val="008B1911"/>
    <w:rsid w:val="008B5BA0"/>
    <w:rsid w:val="008B6E3A"/>
    <w:rsid w:val="008C10F8"/>
    <w:rsid w:val="008C24E1"/>
    <w:rsid w:val="008C7280"/>
    <w:rsid w:val="008D06D2"/>
    <w:rsid w:val="008D4436"/>
    <w:rsid w:val="008D5DCC"/>
    <w:rsid w:val="008D629A"/>
    <w:rsid w:val="008D63B0"/>
    <w:rsid w:val="008E4FEC"/>
    <w:rsid w:val="008F249D"/>
    <w:rsid w:val="008F2932"/>
    <w:rsid w:val="008F2B95"/>
    <w:rsid w:val="008F5590"/>
    <w:rsid w:val="00901140"/>
    <w:rsid w:val="009030E2"/>
    <w:rsid w:val="00911BAF"/>
    <w:rsid w:val="00912564"/>
    <w:rsid w:val="009128CB"/>
    <w:rsid w:val="009135AA"/>
    <w:rsid w:val="00915ED6"/>
    <w:rsid w:val="0092374C"/>
    <w:rsid w:val="00924667"/>
    <w:rsid w:val="009259AD"/>
    <w:rsid w:val="0093201D"/>
    <w:rsid w:val="009322BB"/>
    <w:rsid w:val="00942323"/>
    <w:rsid w:val="00947A48"/>
    <w:rsid w:val="00950A7C"/>
    <w:rsid w:val="00952713"/>
    <w:rsid w:val="00953B88"/>
    <w:rsid w:val="00960A4F"/>
    <w:rsid w:val="00960F00"/>
    <w:rsid w:val="00964C44"/>
    <w:rsid w:val="00964F70"/>
    <w:rsid w:val="00965F5E"/>
    <w:rsid w:val="009704DC"/>
    <w:rsid w:val="00971214"/>
    <w:rsid w:val="009718D4"/>
    <w:rsid w:val="009764A3"/>
    <w:rsid w:val="00984BD9"/>
    <w:rsid w:val="00987D53"/>
    <w:rsid w:val="00996071"/>
    <w:rsid w:val="009A02A6"/>
    <w:rsid w:val="009A210B"/>
    <w:rsid w:val="009A31AE"/>
    <w:rsid w:val="009A372C"/>
    <w:rsid w:val="009A6E81"/>
    <w:rsid w:val="009A78EF"/>
    <w:rsid w:val="009B0A82"/>
    <w:rsid w:val="009B3DD4"/>
    <w:rsid w:val="009B7B1E"/>
    <w:rsid w:val="009C06C1"/>
    <w:rsid w:val="009C612A"/>
    <w:rsid w:val="009D5455"/>
    <w:rsid w:val="009E48B6"/>
    <w:rsid w:val="009E6623"/>
    <w:rsid w:val="009E7339"/>
    <w:rsid w:val="009F0871"/>
    <w:rsid w:val="009F3BBA"/>
    <w:rsid w:val="009F478D"/>
    <w:rsid w:val="00A00106"/>
    <w:rsid w:val="00A0131C"/>
    <w:rsid w:val="00A05080"/>
    <w:rsid w:val="00A14B9F"/>
    <w:rsid w:val="00A167B5"/>
    <w:rsid w:val="00A2777E"/>
    <w:rsid w:val="00A32000"/>
    <w:rsid w:val="00A327D4"/>
    <w:rsid w:val="00A40B84"/>
    <w:rsid w:val="00A42C78"/>
    <w:rsid w:val="00A467E3"/>
    <w:rsid w:val="00A46AB1"/>
    <w:rsid w:val="00A52802"/>
    <w:rsid w:val="00A5591A"/>
    <w:rsid w:val="00A55E28"/>
    <w:rsid w:val="00A5689F"/>
    <w:rsid w:val="00A60195"/>
    <w:rsid w:val="00A62E5A"/>
    <w:rsid w:val="00A6380C"/>
    <w:rsid w:val="00A63CD2"/>
    <w:rsid w:val="00A64596"/>
    <w:rsid w:val="00A67778"/>
    <w:rsid w:val="00A70712"/>
    <w:rsid w:val="00A76422"/>
    <w:rsid w:val="00A8085F"/>
    <w:rsid w:val="00A9331E"/>
    <w:rsid w:val="00A948FE"/>
    <w:rsid w:val="00A95754"/>
    <w:rsid w:val="00A95D98"/>
    <w:rsid w:val="00AA1255"/>
    <w:rsid w:val="00AA15A2"/>
    <w:rsid w:val="00AA1C45"/>
    <w:rsid w:val="00AA6990"/>
    <w:rsid w:val="00AA6C99"/>
    <w:rsid w:val="00AB0954"/>
    <w:rsid w:val="00AB2281"/>
    <w:rsid w:val="00AB3709"/>
    <w:rsid w:val="00AB4B58"/>
    <w:rsid w:val="00AB4D3D"/>
    <w:rsid w:val="00AC0F58"/>
    <w:rsid w:val="00AC1A4A"/>
    <w:rsid w:val="00AC49BF"/>
    <w:rsid w:val="00AD1CD6"/>
    <w:rsid w:val="00AD2288"/>
    <w:rsid w:val="00AD2409"/>
    <w:rsid w:val="00AD2BCA"/>
    <w:rsid w:val="00AD5B3F"/>
    <w:rsid w:val="00AD6D95"/>
    <w:rsid w:val="00AE2FD2"/>
    <w:rsid w:val="00AE4160"/>
    <w:rsid w:val="00AE5705"/>
    <w:rsid w:val="00AE5755"/>
    <w:rsid w:val="00AE59EB"/>
    <w:rsid w:val="00AE7AD2"/>
    <w:rsid w:val="00AF163F"/>
    <w:rsid w:val="00AF792B"/>
    <w:rsid w:val="00B05296"/>
    <w:rsid w:val="00B12351"/>
    <w:rsid w:val="00B13FDF"/>
    <w:rsid w:val="00B25531"/>
    <w:rsid w:val="00B2596F"/>
    <w:rsid w:val="00B271D5"/>
    <w:rsid w:val="00B274EB"/>
    <w:rsid w:val="00B3005B"/>
    <w:rsid w:val="00B30B0B"/>
    <w:rsid w:val="00B32242"/>
    <w:rsid w:val="00B34E45"/>
    <w:rsid w:val="00B35392"/>
    <w:rsid w:val="00B42640"/>
    <w:rsid w:val="00B42C7E"/>
    <w:rsid w:val="00B44493"/>
    <w:rsid w:val="00B45A16"/>
    <w:rsid w:val="00B5279F"/>
    <w:rsid w:val="00B542AA"/>
    <w:rsid w:val="00B5494D"/>
    <w:rsid w:val="00B81121"/>
    <w:rsid w:val="00B878ED"/>
    <w:rsid w:val="00B97180"/>
    <w:rsid w:val="00BA03CD"/>
    <w:rsid w:val="00BA1EBD"/>
    <w:rsid w:val="00BA2E18"/>
    <w:rsid w:val="00BA350A"/>
    <w:rsid w:val="00BA3930"/>
    <w:rsid w:val="00BB053D"/>
    <w:rsid w:val="00BB089B"/>
    <w:rsid w:val="00BB20E3"/>
    <w:rsid w:val="00BB25F9"/>
    <w:rsid w:val="00BB28D5"/>
    <w:rsid w:val="00BB5AA3"/>
    <w:rsid w:val="00BB76D7"/>
    <w:rsid w:val="00BB778C"/>
    <w:rsid w:val="00BB7BA2"/>
    <w:rsid w:val="00BD4C66"/>
    <w:rsid w:val="00BD5645"/>
    <w:rsid w:val="00BD74C6"/>
    <w:rsid w:val="00BE165A"/>
    <w:rsid w:val="00BE66C0"/>
    <w:rsid w:val="00BE6E9F"/>
    <w:rsid w:val="00BF25DF"/>
    <w:rsid w:val="00BF4701"/>
    <w:rsid w:val="00BF71DE"/>
    <w:rsid w:val="00C018C9"/>
    <w:rsid w:val="00C043CC"/>
    <w:rsid w:val="00C14139"/>
    <w:rsid w:val="00C17323"/>
    <w:rsid w:val="00C2199B"/>
    <w:rsid w:val="00C219A8"/>
    <w:rsid w:val="00C26E8B"/>
    <w:rsid w:val="00C27108"/>
    <w:rsid w:val="00C34AF5"/>
    <w:rsid w:val="00C3542F"/>
    <w:rsid w:val="00C4003A"/>
    <w:rsid w:val="00C42420"/>
    <w:rsid w:val="00C4262A"/>
    <w:rsid w:val="00C4391C"/>
    <w:rsid w:val="00C44063"/>
    <w:rsid w:val="00C47484"/>
    <w:rsid w:val="00C525F2"/>
    <w:rsid w:val="00C55E94"/>
    <w:rsid w:val="00C63D0D"/>
    <w:rsid w:val="00C643BE"/>
    <w:rsid w:val="00C654B5"/>
    <w:rsid w:val="00C723A0"/>
    <w:rsid w:val="00C75C0D"/>
    <w:rsid w:val="00C76F6F"/>
    <w:rsid w:val="00C80AD8"/>
    <w:rsid w:val="00C87A60"/>
    <w:rsid w:val="00C9238F"/>
    <w:rsid w:val="00C93E40"/>
    <w:rsid w:val="00C96428"/>
    <w:rsid w:val="00CA1758"/>
    <w:rsid w:val="00CA4BE7"/>
    <w:rsid w:val="00CB14D3"/>
    <w:rsid w:val="00CB2C35"/>
    <w:rsid w:val="00CC144C"/>
    <w:rsid w:val="00CC4F1D"/>
    <w:rsid w:val="00CD5BF3"/>
    <w:rsid w:val="00CD6476"/>
    <w:rsid w:val="00CD706E"/>
    <w:rsid w:val="00CD74B9"/>
    <w:rsid w:val="00CE5A28"/>
    <w:rsid w:val="00CF10FA"/>
    <w:rsid w:val="00CF3125"/>
    <w:rsid w:val="00D04AFF"/>
    <w:rsid w:val="00D2169C"/>
    <w:rsid w:val="00D25808"/>
    <w:rsid w:val="00D304AD"/>
    <w:rsid w:val="00D34040"/>
    <w:rsid w:val="00D36173"/>
    <w:rsid w:val="00D60149"/>
    <w:rsid w:val="00D72598"/>
    <w:rsid w:val="00D74899"/>
    <w:rsid w:val="00D76872"/>
    <w:rsid w:val="00D770D2"/>
    <w:rsid w:val="00D80940"/>
    <w:rsid w:val="00D920C4"/>
    <w:rsid w:val="00D95E43"/>
    <w:rsid w:val="00D965E3"/>
    <w:rsid w:val="00DA239B"/>
    <w:rsid w:val="00DA7AB6"/>
    <w:rsid w:val="00DB07F5"/>
    <w:rsid w:val="00DB1965"/>
    <w:rsid w:val="00DB4CEE"/>
    <w:rsid w:val="00DB5F6F"/>
    <w:rsid w:val="00DD0B2D"/>
    <w:rsid w:val="00DD35F0"/>
    <w:rsid w:val="00DD42E2"/>
    <w:rsid w:val="00DD5529"/>
    <w:rsid w:val="00DE0147"/>
    <w:rsid w:val="00DE0D62"/>
    <w:rsid w:val="00DE0F30"/>
    <w:rsid w:val="00DE1758"/>
    <w:rsid w:val="00DE4B0B"/>
    <w:rsid w:val="00DE5829"/>
    <w:rsid w:val="00DE66EC"/>
    <w:rsid w:val="00DF0A75"/>
    <w:rsid w:val="00DF1CC5"/>
    <w:rsid w:val="00E03911"/>
    <w:rsid w:val="00E10C4F"/>
    <w:rsid w:val="00E1166A"/>
    <w:rsid w:val="00E154F2"/>
    <w:rsid w:val="00E170D6"/>
    <w:rsid w:val="00E17885"/>
    <w:rsid w:val="00E22279"/>
    <w:rsid w:val="00E27D85"/>
    <w:rsid w:val="00E310FC"/>
    <w:rsid w:val="00E313F8"/>
    <w:rsid w:val="00E41F93"/>
    <w:rsid w:val="00E46A2C"/>
    <w:rsid w:val="00E46CB6"/>
    <w:rsid w:val="00E57119"/>
    <w:rsid w:val="00E65708"/>
    <w:rsid w:val="00E67C9F"/>
    <w:rsid w:val="00E70EDE"/>
    <w:rsid w:val="00E721BF"/>
    <w:rsid w:val="00E73184"/>
    <w:rsid w:val="00E74013"/>
    <w:rsid w:val="00E8072F"/>
    <w:rsid w:val="00E83699"/>
    <w:rsid w:val="00E90C63"/>
    <w:rsid w:val="00E949C3"/>
    <w:rsid w:val="00E94B2A"/>
    <w:rsid w:val="00EA02EA"/>
    <w:rsid w:val="00EA395E"/>
    <w:rsid w:val="00EA7531"/>
    <w:rsid w:val="00EB0E1B"/>
    <w:rsid w:val="00EB11F1"/>
    <w:rsid w:val="00EB1C13"/>
    <w:rsid w:val="00EB4798"/>
    <w:rsid w:val="00EB7702"/>
    <w:rsid w:val="00EC7059"/>
    <w:rsid w:val="00EC7078"/>
    <w:rsid w:val="00ED18A7"/>
    <w:rsid w:val="00ED43F6"/>
    <w:rsid w:val="00ED63A3"/>
    <w:rsid w:val="00ED6CDD"/>
    <w:rsid w:val="00EE370B"/>
    <w:rsid w:val="00EF20AF"/>
    <w:rsid w:val="00EF3826"/>
    <w:rsid w:val="00EF537E"/>
    <w:rsid w:val="00EF5930"/>
    <w:rsid w:val="00EF6153"/>
    <w:rsid w:val="00EF64AF"/>
    <w:rsid w:val="00EF7565"/>
    <w:rsid w:val="00EF7F7A"/>
    <w:rsid w:val="00F011E4"/>
    <w:rsid w:val="00F048F9"/>
    <w:rsid w:val="00F0581B"/>
    <w:rsid w:val="00F076C1"/>
    <w:rsid w:val="00F102A1"/>
    <w:rsid w:val="00F11397"/>
    <w:rsid w:val="00F11B87"/>
    <w:rsid w:val="00F15FC4"/>
    <w:rsid w:val="00F171BE"/>
    <w:rsid w:val="00F20354"/>
    <w:rsid w:val="00F26F87"/>
    <w:rsid w:val="00F27B09"/>
    <w:rsid w:val="00F27ECA"/>
    <w:rsid w:val="00F3338B"/>
    <w:rsid w:val="00F35C2A"/>
    <w:rsid w:val="00F36004"/>
    <w:rsid w:val="00F41316"/>
    <w:rsid w:val="00F47187"/>
    <w:rsid w:val="00F5397C"/>
    <w:rsid w:val="00F55584"/>
    <w:rsid w:val="00F614ED"/>
    <w:rsid w:val="00F63BA9"/>
    <w:rsid w:val="00F66400"/>
    <w:rsid w:val="00F67227"/>
    <w:rsid w:val="00F74957"/>
    <w:rsid w:val="00F74F48"/>
    <w:rsid w:val="00F901E4"/>
    <w:rsid w:val="00F96FC5"/>
    <w:rsid w:val="00FA0BC1"/>
    <w:rsid w:val="00FA32EC"/>
    <w:rsid w:val="00FA746D"/>
    <w:rsid w:val="00FB04A7"/>
    <w:rsid w:val="00FB50B6"/>
    <w:rsid w:val="00FB5EBF"/>
    <w:rsid w:val="00FB6092"/>
    <w:rsid w:val="00FB7D2E"/>
    <w:rsid w:val="00FC4B39"/>
    <w:rsid w:val="00FC6BDB"/>
    <w:rsid w:val="00FC7286"/>
    <w:rsid w:val="00FC7755"/>
    <w:rsid w:val="00FD1B8D"/>
    <w:rsid w:val="00FD2044"/>
    <w:rsid w:val="00FD3047"/>
    <w:rsid w:val="00FD3E3A"/>
    <w:rsid w:val="00FD6E21"/>
    <w:rsid w:val="00FE2E2F"/>
    <w:rsid w:val="00FE34B0"/>
    <w:rsid w:val="00FE4278"/>
    <w:rsid w:val="00FF530D"/>
    <w:rsid w:val="00FF6DED"/>
    <w:rsid w:val="00FF6E07"/>
    <w:rsid w:val="12765F6C"/>
    <w:rsid w:val="17AF0F1D"/>
    <w:rsid w:val="3C8870DD"/>
    <w:rsid w:val="42E146FD"/>
    <w:rsid w:val="4F4977F9"/>
    <w:rsid w:val="549239F0"/>
    <w:rsid w:val="5E99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qFormat="1"/>
    <w:lsdException w:name="heading 3" w:unhideWhenUsed="0" w:qFormat="1"/>
    <w:lsdException w:name="heading 4" w:uiPriority="0" w:unhideWhenUsed="0" w:qFormat="1"/>
    <w:lsdException w:name="heading 5" w:qFormat="1"/>
    <w:lsdException w:name="heading 6" w:semiHidden="1" w:uiPriority="9" w:qFormat="1"/>
    <w:lsdException w:name="heading 7" w:semiHidden="1" w:uiPriority="9" w:qFormat="1"/>
    <w:lsdException w:name="heading 8" w:semiHidden="1" w:uiPriority="9"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unhideWhenUsed="0" w:qFormat="1"/>
    <w:lsdException w:name="annotation text" w:semiHidden="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uiPriority="0" w:unhideWhenUsed="0"/>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lsdException w:name="Body Text Indent 2" w:qFormat="1"/>
    <w:lsdException w:name="Body Text Indent 3" w:qFormat="1"/>
    <w:lsdException w:name="Block Text" w:uiPriority="0" w:unhideWhenUsed="0" w:qFormat="1"/>
    <w:lsdException w:name="Hyperlink" w:unhideWhenUsed="0"/>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unhideWhenUsed="0" w:qFormat="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qFormat/>
    <w:pPr>
      <w:keepNext/>
      <w:spacing w:after="0" w:line="480" w:lineRule="auto"/>
      <w:ind w:firstLine="720"/>
      <w:jc w:val="center"/>
      <w:outlineLvl w:val="3"/>
    </w:pPr>
    <w:rPr>
      <w:rFonts w:eastAsia="Times New Roman"/>
      <w:b/>
      <w:sz w:val="24"/>
      <w:szCs w:val="24"/>
    </w:rPr>
  </w:style>
  <w:style w:type="paragraph" w:styleId="Heading5">
    <w:name w:val="heading 5"/>
    <w:basedOn w:val="Normal"/>
    <w:next w:val="Normal"/>
    <w:link w:val="Heading5Char"/>
    <w:uiPriority w:val="99"/>
    <w:unhideWhenUsed/>
    <w:qFormat/>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unhideWhenUsed/>
    <w:qFormat/>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BlockText">
    <w:name w:val="Block Text"/>
    <w:basedOn w:val="Normal"/>
    <w:qFormat/>
    <w:pPr>
      <w:spacing w:after="0" w:line="360" w:lineRule="auto"/>
      <w:ind w:left="360" w:right="213"/>
      <w:jc w:val="both"/>
    </w:pPr>
    <w:rPr>
      <w:rFonts w:eastAsia="Times New Roman"/>
      <w:sz w:val="24"/>
      <w:szCs w:val="24"/>
    </w:rPr>
  </w:style>
  <w:style w:type="paragraph" w:styleId="BodyText">
    <w:name w:val="Body Text"/>
    <w:basedOn w:val="Normal"/>
    <w:link w:val="BodyTextChar"/>
    <w:pPr>
      <w:spacing w:after="0" w:line="240" w:lineRule="auto"/>
      <w:jc w:val="both"/>
    </w:pPr>
    <w:rPr>
      <w:rFonts w:eastAsia="Times New Roman"/>
      <w:sz w:val="24"/>
      <w:szCs w:val="24"/>
    </w:rPr>
  </w:style>
  <w:style w:type="paragraph" w:styleId="BodyText2">
    <w:name w:val="Body Text 2"/>
    <w:basedOn w:val="Normal"/>
    <w:link w:val="BodyText2Char"/>
    <w:pPr>
      <w:spacing w:after="0" w:line="240" w:lineRule="auto"/>
      <w:jc w:val="center"/>
    </w:pPr>
    <w:rPr>
      <w:rFonts w:eastAsia="Times New Roman"/>
      <w:sz w:val="24"/>
      <w:szCs w:val="24"/>
    </w:rPr>
  </w:style>
  <w:style w:type="paragraph" w:styleId="BodyText3">
    <w:name w:val="Body Text 3"/>
    <w:basedOn w:val="Normal"/>
    <w:link w:val="BodyText3Char"/>
    <w:uiPriority w:val="99"/>
    <w:unhideWhenUsed/>
    <w:pPr>
      <w:widowControl w:val="0"/>
      <w:suppressAutoHyphens/>
      <w:spacing w:after="120" w:line="240" w:lineRule="auto"/>
    </w:pPr>
    <w:rPr>
      <w:rFonts w:eastAsia="Lucida Sans Unicode" w:cs="Mangal"/>
      <w:kern w:val="1"/>
      <w:sz w:val="16"/>
      <w:szCs w:val="14"/>
      <w:lang w:val="id-ID" w:eastAsia="hi-IN" w:bidi="hi-IN"/>
    </w:rPr>
  </w:style>
  <w:style w:type="paragraph" w:styleId="BodyTextIndent">
    <w:name w:val="Body Text Indent"/>
    <w:basedOn w:val="Normal"/>
    <w:link w:val="BodyTextIndentChar"/>
    <w:uiPriority w:val="99"/>
    <w:unhideWhenUsed/>
    <w:qFormat/>
    <w:pPr>
      <w:spacing w:after="120" w:line="240" w:lineRule="auto"/>
      <w:ind w:left="360"/>
    </w:pPr>
    <w:rPr>
      <w:rFonts w:eastAsia="Times New Roman"/>
      <w:sz w:val="24"/>
      <w:szCs w:val="24"/>
    </w:rPr>
  </w:style>
  <w:style w:type="paragraph" w:styleId="BodyTextIndent2">
    <w:name w:val="Body Text Indent 2"/>
    <w:basedOn w:val="Normal"/>
    <w:link w:val="BodyTextIndent2Char"/>
    <w:uiPriority w:val="99"/>
    <w:unhideWhenUsed/>
    <w:qFormat/>
    <w:pPr>
      <w:spacing w:after="120" w:line="480" w:lineRule="auto"/>
      <w:ind w:left="360"/>
    </w:pPr>
    <w:rPr>
      <w:rFonts w:eastAsia="Times New Roman"/>
      <w:sz w:val="24"/>
      <w:szCs w:val="24"/>
    </w:rPr>
  </w:style>
  <w:style w:type="paragraph" w:styleId="BodyTextIndent3">
    <w:name w:val="Body Text Indent 3"/>
    <w:basedOn w:val="Normal"/>
    <w:link w:val="BodyTextIndent3Char"/>
    <w:uiPriority w:val="99"/>
    <w:unhideWhenUsed/>
    <w:qFormat/>
    <w:pPr>
      <w:widowControl w:val="0"/>
      <w:suppressAutoHyphens/>
      <w:spacing w:after="120" w:line="240" w:lineRule="auto"/>
      <w:ind w:left="360"/>
    </w:pPr>
    <w:rPr>
      <w:rFonts w:eastAsia="Lucida Sans Unicode" w:cs="Mangal"/>
      <w:kern w:val="1"/>
      <w:sz w:val="16"/>
      <w:szCs w:val="14"/>
      <w:lang w:val="id-ID" w:eastAsia="hi-IN" w:bidi="hi-IN"/>
    </w:rPr>
  </w:style>
  <w:style w:type="paragraph" w:styleId="Caption">
    <w:name w:val="caption"/>
    <w:basedOn w:val="Normal"/>
    <w:next w:val="Normal"/>
    <w:qFormat/>
    <w:pPr>
      <w:spacing w:after="0" w:line="240" w:lineRule="auto"/>
      <w:jc w:val="center"/>
    </w:pPr>
    <w:rPr>
      <w:rFonts w:eastAsia="Times New Roman"/>
      <w:b/>
      <w:bCs/>
      <w:sz w:val="24"/>
      <w:szCs w:val="24"/>
    </w:rPr>
  </w:style>
  <w:style w:type="character" w:styleId="Emphasis">
    <w:name w:val="Emphasis"/>
    <w:uiPriority w:val="20"/>
    <w:qFormat/>
    <w:rPr>
      <w:i/>
      <w:iCs/>
    </w:rPr>
  </w:style>
  <w:style w:type="character" w:styleId="FollowedHyperlink">
    <w:name w:val="FollowedHyperlink"/>
    <w:qFormat/>
    <w:rPr>
      <w:rFonts w:cs="Times New Roman"/>
      <w:color w:val="800080"/>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semiHidden/>
    <w:qFormat/>
    <w:pPr>
      <w:spacing w:after="0" w:line="240" w:lineRule="auto"/>
    </w:pPr>
    <w:rPr>
      <w:rFonts w:eastAsia="Times New Roman"/>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TMLCite">
    <w:name w:val="HTML Cite"/>
    <w:uiPriority w:val="99"/>
    <w:qFormat/>
    <w:rPr>
      <w:i/>
      <w:iCs/>
    </w:rPr>
  </w:style>
  <w:style w:type="character" w:styleId="Hyperlink">
    <w:name w:val="Hyperlink"/>
    <w:uiPriority w:val="99"/>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next w:val="Normal"/>
    <w:link w:val="SubtitleChar"/>
    <w:qFormat/>
    <w:pPr>
      <w:spacing w:after="60" w:line="240" w:lineRule="auto"/>
      <w:jc w:val="center"/>
      <w:outlineLvl w:val="1"/>
    </w:pPr>
    <w:rPr>
      <w:rFonts w:ascii="Cambria" w:hAnsi="Cambria"/>
      <w:sz w:val="24"/>
      <w:szCs w:val="24"/>
    </w:rPr>
  </w:style>
  <w:style w:type="table" w:styleId="TableGrid">
    <w:name w:val="Table Grid"/>
    <w:basedOn w:val="TableNormal"/>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99"/>
    <w:qFormat/>
    <w:pPr>
      <w:spacing w:after="0" w:line="360" w:lineRule="auto"/>
      <w:jc w:val="center"/>
    </w:pPr>
    <w:rPr>
      <w:rFonts w:eastAsia="Times New Roman"/>
      <w:b/>
      <w:sz w:val="20"/>
      <w:szCs w:val="20"/>
    </w:rPr>
  </w:style>
  <w:style w:type="character" w:customStyle="1" w:styleId="Heading1Char">
    <w:name w:val="Heading 1 Char"/>
    <w:link w:val="Heading1"/>
    <w:uiPriority w:val="9"/>
    <w:qFormat/>
    <w:rPr>
      <w:rFonts w:ascii="Cambria" w:eastAsia="Times New Roman" w:hAnsi="Cambria" w:cs="Times New Roman"/>
      <w:b/>
      <w:bCs/>
      <w:kern w:val="32"/>
      <w:sz w:val="32"/>
      <w:szCs w:val="32"/>
    </w:rPr>
  </w:style>
  <w:style w:type="character" w:customStyle="1" w:styleId="Heading2Char">
    <w:name w:val="Heading 2 Char"/>
    <w:link w:val="Heading2"/>
    <w:uiPriority w:val="99"/>
    <w:rPr>
      <w:rFonts w:ascii="Cambria" w:eastAsia="Times New Roman" w:hAnsi="Cambria" w:cs="Times New Roman"/>
      <w:b/>
      <w:bCs/>
      <w:i/>
      <w:iCs/>
      <w:sz w:val="28"/>
      <w:szCs w:val="28"/>
    </w:rPr>
  </w:style>
  <w:style w:type="character" w:customStyle="1" w:styleId="Heading3Char">
    <w:name w:val="Heading 3 Char"/>
    <w:link w:val="Heading3"/>
    <w:uiPriority w:val="99"/>
    <w:rPr>
      <w:rFonts w:ascii="Arial" w:eastAsia="Times New Roman" w:hAnsi="Arial" w:cs="Arial"/>
      <w:b/>
      <w:bCs/>
      <w:sz w:val="26"/>
      <w:szCs w:val="26"/>
      <w:lang w:val="en-US"/>
    </w:rPr>
  </w:style>
  <w:style w:type="character" w:customStyle="1" w:styleId="Heading4Char">
    <w:name w:val="Heading 4 Char"/>
    <w:link w:val="Heading4"/>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Pr>
      <w:rFonts w:ascii="Cambria" w:eastAsia="Times New Roman" w:hAnsi="Cambria" w:cs="Times New Roman"/>
      <w:color w:val="243F60"/>
      <w:sz w:val="22"/>
      <w:szCs w:val="22"/>
      <w:lang w:val="en-US" w:eastAsia="en-US"/>
    </w:rPr>
  </w:style>
  <w:style w:type="character" w:customStyle="1" w:styleId="Heading9Char">
    <w:name w:val="Heading 9 Char"/>
    <w:link w:val="Heading9"/>
    <w:rPr>
      <w:rFonts w:ascii="Cambria" w:eastAsia="Times New Roman" w:hAnsi="Cambria" w:cs="Times New Roman"/>
      <w:i/>
      <w:iCs/>
      <w:color w:val="404040"/>
      <w:lang w:val="en-US" w:eastAsia="en-US"/>
    </w:rPr>
  </w:style>
  <w:style w:type="character" w:customStyle="1" w:styleId="BalloonTextChar">
    <w:name w:val="Balloon Text Char"/>
    <w:link w:val="BalloonText"/>
    <w:uiPriority w:val="99"/>
    <w:rPr>
      <w:rFonts w:ascii="Tahoma" w:hAnsi="Tahoma" w:cs="Tahoma"/>
      <w:sz w:val="16"/>
      <w:szCs w:val="16"/>
    </w:rPr>
  </w:style>
  <w:style w:type="character" w:customStyle="1" w:styleId="BodyTextChar">
    <w:name w:val="Body Text Char"/>
    <w:link w:val="BodyText"/>
    <w:rPr>
      <w:rFonts w:ascii="Times New Roman" w:eastAsia="Times New Roman" w:hAnsi="Times New Roman" w:cs="Times New Roman"/>
      <w:sz w:val="24"/>
      <w:szCs w:val="24"/>
      <w:lang w:val="en-US"/>
    </w:rPr>
  </w:style>
  <w:style w:type="character" w:customStyle="1" w:styleId="BodyText2Char">
    <w:name w:val="Body Text 2 Char"/>
    <w:link w:val="BodyText2"/>
    <w:rPr>
      <w:rFonts w:ascii="Times New Roman" w:eastAsia="Times New Roman" w:hAnsi="Times New Roman"/>
      <w:sz w:val="24"/>
      <w:szCs w:val="24"/>
      <w:lang w:val="en-US" w:eastAsia="en-US"/>
    </w:rPr>
  </w:style>
  <w:style w:type="character" w:customStyle="1" w:styleId="BodyText3Char">
    <w:name w:val="Body Text 3 Char"/>
    <w:link w:val="BodyText3"/>
    <w:uiPriority w:val="99"/>
    <w:rPr>
      <w:rFonts w:ascii="Times New Roman" w:eastAsia="Lucida Sans Unicode" w:hAnsi="Times New Roman" w:cs="Mangal"/>
      <w:kern w:val="1"/>
      <w:sz w:val="16"/>
      <w:szCs w:val="14"/>
      <w:lang w:val="id-ID" w:eastAsia="hi-IN" w:bidi="hi-IN"/>
    </w:rPr>
  </w:style>
  <w:style w:type="character" w:customStyle="1" w:styleId="BodyTextIndentChar">
    <w:name w:val="Body Text Indent Char"/>
    <w:link w:val="BodyTextIndent"/>
    <w:uiPriority w:val="99"/>
    <w:rPr>
      <w:rFonts w:ascii="Times New Roman" w:eastAsia="Times New Roman" w:hAnsi="Times New Roman"/>
      <w:sz w:val="24"/>
      <w:szCs w:val="24"/>
    </w:rPr>
  </w:style>
  <w:style w:type="character" w:customStyle="1" w:styleId="BodyTextIndent2Char">
    <w:name w:val="Body Text Indent 2 Char"/>
    <w:link w:val="BodyTextIndent2"/>
    <w:uiPriority w:val="99"/>
    <w:semiHidden/>
    <w:rPr>
      <w:rFonts w:ascii="Times New Roman" w:eastAsia="Times New Roman" w:hAnsi="Times New Roman"/>
      <w:sz w:val="24"/>
      <w:szCs w:val="24"/>
    </w:rPr>
  </w:style>
  <w:style w:type="character" w:customStyle="1" w:styleId="BodyTextIndent3Char">
    <w:name w:val="Body Text Indent 3 Char"/>
    <w:link w:val="BodyTextIndent3"/>
    <w:uiPriority w:val="99"/>
    <w:rPr>
      <w:rFonts w:ascii="Times New Roman" w:eastAsia="Lucida Sans Unicode" w:hAnsi="Times New Roman" w:cs="Mangal"/>
      <w:kern w:val="1"/>
      <w:sz w:val="16"/>
      <w:szCs w:val="14"/>
      <w:lang w:val="id-ID" w:eastAsia="hi-IN" w:bidi="hi-IN"/>
    </w:rPr>
  </w:style>
  <w:style w:type="character" w:customStyle="1" w:styleId="FooterChar">
    <w:name w:val="Footer Char"/>
    <w:basedOn w:val="DefaultParagraphFont"/>
    <w:link w:val="Footer"/>
    <w:uiPriority w:val="99"/>
  </w:style>
  <w:style w:type="character" w:customStyle="1" w:styleId="FootnoteTextChar">
    <w:name w:val="Footnote Text Char"/>
    <w:link w:val="FootnoteText"/>
    <w:semiHidden/>
    <w:rPr>
      <w:rFonts w:ascii="Times New Roman" w:eastAsia="Times New Roman" w:hAnsi="Times New Roman"/>
      <w:lang w:val="en-US" w:eastAsia="en-US"/>
    </w:rPr>
  </w:style>
  <w:style w:type="character" w:customStyle="1" w:styleId="HeaderChar">
    <w:name w:val="Header Char"/>
    <w:basedOn w:val="DefaultParagraphFont"/>
    <w:link w:val="Header"/>
    <w:uiPriority w:val="99"/>
  </w:style>
  <w:style w:type="character" w:customStyle="1" w:styleId="NormalWebChar">
    <w:name w:val="Normal (Web) Char"/>
    <w:link w:val="NormalWeb"/>
    <w:uiPriority w:val="99"/>
    <w:qFormat/>
    <w:rPr>
      <w:rFonts w:ascii="Times New Roman" w:eastAsia="Times New Roman" w:hAnsi="Times New Roman"/>
      <w:sz w:val="24"/>
      <w:szCs w:val="24"/>
    </w:rPr>
  </w:style>
  <w:style w:type="character" w:customStyle="1" w:styleId="SubtitleChar">
    <w:name w:val="Subtitle Char"/>
    <w:link w:val="Subtitle"/>
    <w:rPr>
      <w:rFonts w:ascii="Cambria" w:hAnsi="Cambria" w:cs="Cambria"/>
      <w:sz w:val="24"/>
      <w:szCs w:val="24"/>
    </w:rPr>
  </w:style>
  <w:style w:type="character" w:customStyle="1" w:styleId="TitleChar">
    <w:name w:val="Title Char"/>
    <w:link w:val="Title"/>
    <w:uiPriority w:val="99"/>
    <w:rPr>
      <w:rFonts w:ascii="Times New Roman" w:eastAsia="Times New Roman" w:hAnsi="Times New Roman"/>
      <w:b/>
    </w:rPr>
  </w:style>
  <w:style w:type="paragraph" w:customStyle="1" w:styleId="Default">
    <w:name w:val="Default"/>
    <w:uiPriority w:val="99"/>
    <w:pPr>
      <w:autoSpaceDE w:val="0"/>
      <w:autoSpaceDN w:val="0"/>
      <w:adjustRightInd w:val="0"/>
    </w:pPr>
    <w:rPr>
      <w:rFonts w:ascii="Thorndale AMT" w:eastAsia="Times New Roman" w:hAnsi="Thorndale AMT"/>
      <w:color w:val="000000"/>
      <w:sz w:val="24"/>
      <w:szCs w:val="24"/>
    </w:rPr>
  </w:style>
  <w:style w:type="paragraph" w:styleId="ListParagraph">
    <w:name w:val="List Paragraph"/>
    <w:basedOn w:val="Normal"/>
    <w:link w:val="ListParagraphChar"/>
    <w:uiPriority w:val="34"/>
    <w:qFormat/>
    <w:pPr>
      <w:spacing w:after="0" w:line="240" w:lineRule="auto"/>
      <w:ind w:left="720"/>
      <w:contextualSpacing/>
    </w:pPr>
    <w:rPr>
      <w:rFonts w:eastAsia="Times New Roman"/>
      <w:sz w:val="24"/>
      <w:szCs w:val="24"/>
    </w:rPr>
  </w:style>
  <w:style w:type="character" w:customStyle="1" w:styleId="ListParagraphChar">
    <w:name w:val="List Paragraph Char"/>
    <w:link w:val="ListParagraph"/>
    <w:uiPriority w:val="34"/>
    <w:rPr>
      <w:rFonts w:ascii="Times New Roman" w:eastAsia="Times New Roman" w:hAnsi="Times New Roman"/>
      <w:sz w:val="24"/>
      <w:szCs w:val="24"/>
    </w:rPr>
  </w:style>
  <w:style w:type="character" w:customStyle="1" w:styleId="fullpost">
    <w:name w:val="fullpost"/>
    <w:basedOn w:val="DefaultParagraphFont"/>
  </w:style>
  <w:style w:type="character" w:customStyle="1" w:styleId="apple-style-span">
    <w:name w:val="apple-style-span"/>
    <w:basedOn w:val="DefaultParagraphFont"/>
  </w:style>
  <w:style w:type="character" w:customStyle="1" w:styleId="hps">
    <w:name w:val="hps"/>
    <w:basedOn w:val="DefaultParagraphFont"/>
    <w:qFormat/>
  </w:style>
  <w:style w:type="paragraph" w:customStyle="1" w:styleId="judul">
    <w:name w:val="judul"/>
    <w:basedOn w:val="Title"/>
    <w:link w:val="judulChar"/>
    <w:uiPriority w:val="99"/>
    <w:qFormat/>
    <w:pPr>
      <w:widowControl w:val="0"/>
      <w:autoSpaceDE w:val="0"/>
      <w:autoSpaceDN w:val="0"/>
      <w:adjustRightInd w:val="0"/>
      <w:spacing w:before="240" w:after="60" w:line="240" w:lineRule="auto"/>
      <w:outlineLvl w:val="0"/>
    </w:pPr>
    <w:rPr>
      <w:b w:val="0"/>
      <w:bCs/>
      <w:kern w:val="28"/>
      <w:sz w:val="24"/>
      <w:szCs w:val="24"/>
    </w:rPr>
  </w:style>
  <w:style w:type="character" w:customStyle="1" w:styleId="judulChar">
    <w:name w:val="judul Char"/>
    <w:link w:val="judul"/>
    <w:uiPriority w:val="99"/>
    <w:rPr>
      <w:rFonts w:ascii="Times New Roman" w:eastAsia="Times New Roman" w:hAnsi="Times New Roman"/>
      <w:bCs/>
      <w:kern w:val="28"/>
      <w:sz w:val="24"/>
      <w:szCs w:val="24"/>
      <w:lang w:val="en-US" w:eastAsia="en-US"/>
    </w:rPr>
  </w:style>
  <w:style w:type="paragraph" w:customStyle="1" w:styleId="subjudul">
    <w:name w:val="sub judul"/>
    <w:basedOn w:val="ListParagraph"/>
    <w:link w:val="subjudulChar"/>
    <w:uiPriority w:val="99"/>
    <w:qFormat/>
    <w:pPr>
      <w:spacing w:before="100" w:beforeAutospacing="1" w:after="100" w:afterAutospacing="1" w:line="480" w:lineRule="auto"/>
      <w:ind w:left="0"/>
    </w:pPr>
    <w:rPr>
      <w:b/>
    </w:rPr>
  </w:style>
  <w:style w:type="character" w:customStyle="1" w:styleId="subjudulChar">
    <w:name w:val="sub judul Char"/>
    <w:link w:val="subjudul"/>
    <w:uiPriority w:val="99"/>
    <w:rPr>
      <w:rFonts w:ascii="Times New Roman" w:eastAsia="Times New Roman" w:hAnsi="Times New Roman"/>
      <w:b/>
      <w:sz w:val="24"/>
      <w:szCs w:val="24"/>
      <w:lang w:val="en-US" w:eastAsia="en-US"/>
    </w:rPr>
  </w:style>
  <w:style w:type="character" w:customStyle="1" w:styleId="shorttext">
    <w:name w:val="short_text"/>
    <w:basedOn w:val="DefaultParagraphFont"/>
    <w:qFormat/>
  </w:style>
  <w:style w:type="character" w:customStyle="1" w:styleId="nw">
    <w:name w:val="nw"/>
    <w:basedOn w:val="DefaultParagraphFont"/>
  </w:style>
  <w:style w:type="character" w:customStyle="1" w:styleId="a">
    <w:name w:val="a"/>
    <w:basedOn w:val="DefaultParagraphFont"/>
  </w:style>
  <w:style w:type="paragraph" w:customStyle="1" w:styleId="ICTSAuthorIdentity">
    <w:name w:val="ICTS_AuthorIdentity"/>
    <w:basedOn w:val="BodyText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pPr>
      <w:spacing w:after="120"/>
      <w:jc w:val="center"/>
    </w:pPr>
    <w:rPr>
      <w:rFonts w:eastAsia="Times New Roman"/>
      <w:bCs/>
      <w:sz w:val="48"/>
      <w:szCs w:val="48"/>
    </w:rPr>
  </w:style>
  <w:style w:type="paragraph" w:customStyle="1" w:styleId="Affiliation">
    <w:name w:val="Affiliation"/>
    <w:pPr>
      <w:jc w:val="center"/>
    </w:pPr>
    <w:rPr>
      <w:rFonts w:eastAsia="Times New Roman"/>
    </w:rPr>
  </w:style>
  <w:style w:type="paragraph" w:customStyle="1" w:styleId="Author">
    <w:name w:val="Author"/>
    <w:pPr>
      <w:spacing w:before="360" w:after="40"/>
      <w:jc w:val="center"/>
    </w:pPr>
    <w:rPr>
      <w:rFonts w:eastAsia="Times New Roman"/>
      <w:sz w:val="22"/>
      <w:szCs w:val="22"/>
    </w:rPr>
  </w:style>
  <w:style w:type="paragraph" w:customStyle="1" w:styleId="Abstract">
    <w:name w:val="Abstract"/>
    <w:link w:val="AbstractChar"/>
    <w:pPr>
      <w:spacing w:after="200"/>
      <w:ind w:firstLine="274"/>
      <w:jc w:val="both"/>
    </w:pPr>
    <w:rPr>
      <w:rFonts w:eastAsia="Times New Roman"/>
      <w:b/>
      <w:bCs/>
      <w:sz w:val="18"/>
      <w:szCs w:val="18"/>
    </w:rPr>
  </w:style>
  <w:style w:type="character" w:customStyle="1" w:styleId="AbstractChar">
    <w:name w:val="Abstract Char"/>
    <w:link w:val="Abstract"/>
    <w:rPr>
      <w:rFonts w:eastAsia="Times New Roman"/>
      <w:b/>
      <w:bCs/>
      <w:sz w:val="18"/>
      <w:szCs w:val="18"/>
      <w:lang w:val="en-US" w:eastAsia="en-US" w:bidi="ar-SA"/>
    </w:rPr>
  </w:style>
  <w:style w:type="paragraph" w:customStyle="1" w:styleId="figurecaption">
    <w:name w:val="figure caption"/>
    <w:pPr>
      <w:tabs>
        <w:tab w:val="left" w:pos="533"/>
      </w:tabs>
      <w:spacing w:before="80" w:after="200"/>
      <w:ind w:left="720" w:hanging="360"/>
      <w:jc w:val="both"/>
    </w:pPr>
    <w:rPr>
      <w:rFonts w:eastAsia="Times New Roman"/>
      <w:sz w:val="16"/>
      <w:szCs w:val="16"/>
    </w:rPr>
  </w:style>
  <w:style w:type="paragraph" w:customStyle="1" w:styleId="references">
    <w:name w:val="references"/>
    <w:pPr>
      <w:tabs>
        <w:tab w:val="left" w:pos="360"/>
      </w:tabs>
      <w:spacing w:after="50" w:line="180" w:lineRule="exact"/>
      <w:ind w:left="360" w:hanging="360"/>
      <w:jc w:val="both"/>
    </w:pPr>
    <w:rPr>
      <w:rFonts w:eastAsia="Times New Roman"/>
      <w:sz w:val="16"/>
      <w:szCs w:val="16"/>
    </w:rPr>
  </w:style>
  <w:style w:type="paragraph" w:customStyle="1" w:styleId="figure">
    <w:name w:val="figure"/>
    <w:basedOn w:val="Normal"/>
    <w:pPr>
      <w:spacing w:after="0" w:line="240" w:lineRule="auto"/>
      <w:jc w:val="center"/>
    </w:pPr>
    <w:rPr>
      <w:rFonts w:eastAsia="Times New Roman"/>
      <w:sz w:val="20"/>
      <w:szCs w:val="20"/>
    </w:rPr>
  </w:style>
  <w:style w:type="paragraph" w:customStyle="1" w:styleId="JudulGambar">
    <w:name w:val="Judul_Gambar"/>
    <w:basedOn w:val="Caption"/>
    <w:pPr>
      <w:overflowPunct w:val="0"/>
      <w:autoSpaceDE w:val="0"/>
      <w:autoSpaceDN w:val="0"/>
      <w:adjustRightInd w:val="0"/>
      <w:spacing w:before="120" w:after="120"/>
      <w:textAlignment w:val="baseline"/>
    </w:pPr>
    <w:rPr>
      <w:b w:val="0"/>
      <w:sz w:val="20"/>
      <w:szCs w:val="20"/>
      <w:lang w:val="en-GB" w:eastAsia="zh-CN"/>
    </w:rPr>
  </w:style>
  <w:style w:type="paragraph" w:styleId="NoSpacing">
    <w:name w:val="No Spacing"/>
    <w:link w:val="NoSpacingChar"/>
    <w:uiPriority w:val="1"/>
    <w:qFormat/>
    <w:rPr>
      <w:sz w:val="22"/>
      <w:szCs w:val="22"/>
    </w:rPr>
  </w:style>
  <w:style w:type="character" w:customStyle="1" w:styleId="NoSpacingChar">
    <w:name w:val="No Spacing Char"/>
    <w:link w:val="NoSpacing"/>
    <w:uiPriority w:val="1"/>
    <w:rPr>
      <w:sz w:val="22"/>
      <w:szCs w:val="22"/>
      <w:lang w:val="en-US" w:eastAsia="en-US" w:bidi="ar-SA"/>
    </w:rPr>
  </w:style>
  <w:style w:type="character" w:customStyle="1" w:styleId="apple-converted-space">
    <w:name w:val="apple-converted-space"/>
    <w:basedOn w:val="DefaultParagraphFont"/>
  </w:style>
  <w:style w:type="paragraph" w:customStyle="1" w:styleId="SectionHeading">
    <w:name w:val="SectionHeading"/>
    <w:basedOn w:val="Normal"/>
    <w:pPr>
      <w:keepNext/>
      <w:keepLines/>
      <w:spacing w:before="200" w:line="240" w:lineRule="auto"/>
      <w:jc w:val="both"/>
    </w:pPr>
    <w:rPr>
      <w:rFonts w:eastAsia="MS Mincho"/>
      <w:kern w:val="28"/>
      <w:szCs w:val="20"/>
      <w:lang w:eastAsia="ja-JP"/>
    </w:rPr>
  </w:style>
  <w:style w:type="paragraph" w:customStyle="1" w:styleId="Reference">
    <w:name w:val="Reference"/>
    <w:basedOn w:val="Normal"/>
    <w:pPr>
      <w:tabs>
        <w:tab w:val="left" w:pos="360"/>
      </w:tabs>
      <w:spacing w:afterLines="400" w:line="240" w:lineRule="auto"/>
      <w:ind w:left="360" w:hanging="360"/>
      <w:jc w:val="both"/>
    </w:pPr>
    <w:rPr>
      <w:rFonts w:eastAsia="MS Mincho"/>
      <w:sz w:val="18"/>
      <w:szCs w:val="20"/>
    </w:rPr>
  </w:style>
  <w:style w:type="character" w:customStyle="1" w:styleId="Style78">
    <w:name w:val="_Style 78"/>
    <w:uiPriority w:val="19"/>
    <w:qFormat/>
    <w:rPr>
      <w:i/>
      <w:iCs/>
      <w:color w:val="808080"/>
    </w:rPr>
  </w:style>
  <w:style w:type="character" w:customStyle="1" w:styleId="longtext">
    <w:name w:val="long_text"/>
    <w:basedOn w:val="DefaultParagraphFont"/>
  </w:style>
  <w:style w:type="paragraph" w:customStyle="1" w:styleId="Double">
    <w:name w:val="Double"/>
    <w:basedOn w:val="ListParagraph"/>
    <w:pPr>
      <w:tabs>
        <w:tab w:val="left" w:pos="1440"/>
      </w:tabs>
      <w:spacing w:after="200" w:line="480" w:lineRule="auto"/>
      <w:ind w:left="0"/>
      <w:jc w:val="both"/>
    </w:pPr>
    <w:rPr>
      <w:lang w:val="id-ID"/>
    </w:rPr>
  </w:style>
  <w:style w:type="paragraph" w:customStyle="1" w:styleId="Authors">
    <w:name w:val="Authors"/>
    <w:basedOn w:val="Normal"/>
    <w:next w:val="Normal"/>
    <w:pPr>
      <w:framePr w:w="9072" w:hSpace="187" w:vSpace="187" w:wrap="notBeside" w:vAnchor="text" w:hAnchor="page" w:xAlign="center" w:y="1"/>
      <w:autoSpaceDE w:val="0"/>
      <w:autoSpaceDN w:val="0"/>
      <w:spacing w:after="320" w:line="240" w:lineRule="auto"/>
      <w:jc w:val="center"/>
    </w:pPr>
    <w:rPr>
      <w:rFonts w:eastAsia="MS Mincho"/>
    </w:rPr>
  </w:style>
  <w:style w:type="paragraph" w:customStyle="1" w:styleId="Text">
    <w:name w:val="Text"/>
    <w:basedOn w:val="Default"/>
    <w:next w:val="Default"/>
    <w:uiPriority w:val="99"/>
    <w:rPr>
      <w:rFonts w:ascii="Times New Roman" w:eastAsia="Calibri" w:hAnsi="Times New Roman"/>
      <w:color w:val="auto"/>
      <w:lang w:val="id-ID"/>
    </w:rPr>
  </w:style>
  <w:style w:type="paragraph" w:customStyle="1" w:styleId="TableContents">
    <w:name w:val="Table Contents"/>
    <w:basedOn w:val="Normal"/>
    <w:pPr>
      <w:widowControl w:val="0"/>
      <w:autoSpaceDE w:val="0"/>
      <w:autoSpaceDN w:val="0"/>
      <w:adjustRightInd w:val="0"/>
      <w:spacing w:after="0" w:line="240" w:lineRule="auto"/>
    </w:pPr>
    <w:rPr>
      <w:rFonts w:eastAsia="Times New Roman" w:cs="Tahoma"/>
      <w:sz w:val="24"/>
      <w:szCs w:val="24"/>
    </w:rPr>
  </w:style>
  <w:style w:type="paragraph" w:customStyle="1" w:styleId="address">
    <w:name w:val="address"/>
    <w:basedOn w:val="Normal"/>
    <w:pPr>
      <w:overflowPunct w:val="0"/>
      <w:autoSpaceDE w:val="0"/>
      <w:autoSpaceDN w:val="0"/>
      <w:adjustRightInd w:val="0"/>
      <w:spacing w:line="220" w:lineRule="atLeast"/>
      <w:contextualSpacing/>
      <w:jc w:val="center"/>
      <w:textAlignment w:val="baseline"/>
    </w:pPr>
    <w:rPr>
      <w:rFonts w:eastAsia="Times New Roman"/>
      <w:sz w:val="18"/>
      <w:szCs w:val="20"/>
      <w:lang w:eastAsia="de-DE"/>
    </w:rPr>
  </w:style>
  <w:style w:type="paragraph" w:customStyle="1" w:styleId="author0">
    <w:name w:val="author"/>
    <w:basedOn w:val="Normal"/>
    <w:next w:val="address"/>
    <w:pPr>
      <w:overflowPunct w:val="0"/>
      <w:autoSpaceDE w:val="0"/>
      <w:autoSpaceDN w:val="0"/>
      <w:adjustRightInd w:val="0"/>
      <w:spacing w:line="240" w:lineRule="atLeast"/>
      <w:jc w:val="center"/>
      <w:textAlignment w:val="baseline"/>
    </w:pPr>
    <w:rPr>
      <w:rFonts w:eastAsia="Times New Roman"/>
      <w:sz w:val="20"/>
      <w:szCs w:val="20"/>
      <w:lang w:eastAsia="de-DE"/>
    </w:rPr>
  </w:style>
  <w:style w:type="character" w:customStyle="1" w:styleId="e-mail">
    <w:name w:val="e-mail"/>
    <w:rPr>
      <w:rFonts w:ascii="Courier" w:hAnsi="Courier"/>
      <w:lang w:val="en-US"/>
    </w:rPr>
  </w:style>
  <w:style w:type="paragraph" w:customStyle="1" w:styleId="ICTSTitle">
    <w:name w:val="ICTS_Title"/>
    <w:basedOn w:val="Title"/>
    <w:pPr>
      <w:spacing w:after="240" w:line="240" w:lineRule="auto"/>
    </w:pPr>
    <w:rPr>
      <w:bCs/>
      <w:sz w:val="28"/>
      <w:szCs w:val="24"/>
    </w:rPr>
  </w:style>
  <w:style w:type="character" w:customStyle="1" w:styleId="abscitationtitle">
    <w:name w:val="abs_citation_title"/>
    <w:basedOn w:val="DefaultParagraphFont"/>
  </w:style>
  <w:style w:type="paragraph" w:customStyle="1" w:styleId="papertitle0">
    <w:name w:val="papertitle"/>
    <w:basedOn w:val="Normal"/>
    <w:next w:val="author0"/>
    <w:pPr>
      <w:keepNext/>
      <w:keepLines/>
      <w:suppressAutoHyphens/>
      <w:overflowPunct w:val="0"/>
      <w:autoSpaceDE w:val="0"/>
      <w:autoSpaceDN w:val="0"/>
      <w:adjustRightInd w:val="0"/>
      <w:spacing w:after="480" w:line="360" w:lineRule="atLeast"/>
      <w:jc w:val="center"/>
      <w:textAlignment w:val="baseline"/>
    </w:pPr>
    <w:rPr>
      <w:rFonts w:eastAsia="Times New Roman"/>
      <w:b/>
      <w:sz w:val="28"/>
      <w:szCs w:val="20"/>
      <w:lang w:eastAsia="de-DE"/>
    </w:rPr>
  </w:style>
  <w:style w:type="paragraph" w:customStyle="1" w:styleId="Referensi">
    <w:name w:val="Referensi"/>
    <w:basedOn w:val="Normal"/>
    <w:qFormat/>
    <w:pPr>
      <w:spacing w:after="0" w:line="240" w:lineRule="auto"/>
      <w:ind w:left="360" w:hanging="360"/>
      <w:jc w:val="both"/>
    </w:pPr>
    <w:rPr>
      <w:color w:val="000000"/>
      <w:spacing w:val="-1"/>
      <w:sz w:val="24"/>
      <w:szCs w:val="24"/>
      <w:shd w:val="clear" w:color="auto" w:fill="FFFFFF"/>
    </w:rPr>
  </w:style>
  <w:style w:type="paragraph" w:customStyle="1" w:styleId="JudulTabel">
    <w:name w:val="Judul_Tabel"/>
    <w:basedOn w:val="Caption"/>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style>
  <w:style w:type="paragraph" w:customStyle="1" w:styleId="Persamaan">
    <w:name w:val="Persamaan"/>
    <w:basedOn w:val="BodyText2"/>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pPr>
      <w:tabs>
        <w:tab w:val="left" w:pos="284"/>
        <w:tab w:val="left" w:pos="360"/>
      </w:tabs>
      <w:spacing w:after="0" w:line="240" w:lineRule="auto"/>
      <w:ind w:left="360" w:hanging="360"/>
      <w:jc w:val="both"/>
    </w:pPr>
    <w:rPr>
      <w:rFonts w:eastAsia="Times New Roman"/>
      <w:sz w:val="20"/>
      <w:szCs w:val="20"/>
      <w:lang w:eastAsia="zh-CN"/>
    </w:rPr>
  </w:style>
  <w:style w:type="character" w:customStyle="1" w:styleId="BulletedaChar">
    <w:name w:val="Bulleted (a) Char"/>
    <w:link w:val="Bulleteda"/>
    <w:rPr>
      <w:rFonts w:ascii="Times New Roman" w:eastAsia="Times New Roman" w:hAnsi="Times New Roman"/>
      <w:lang w:eastAsia="zh-CN"/>
    </w:rPr>
  </w:style>
  <w:style w:type="paragraph" w:customStyle="1" w:styleId="PustakaIsi">
    <w:name w:val="Pustaka Isi"/>
    <w:basedOn w:val="Normal"/>
    <w:link w:val="PustakaIsiChar"/>
    <w:pPr>
      <w:overflowPunct w:val="0"/>
      <w:autoSpaceDE w:val="0"/>
      <w:autoSpaceDN w:val="0"/>
      <w:adjustRightInd w:val="0"/>
      <w:spacing w:after="0" w:line="240" w:lineRule="auto"/>
      <w:ind w:left="284" w:hanging="284"/>
      <w:jc w:val="both"/>
      <w:textAlignment w:val="baseline"/>
    </w:pPr>
    <w:rPr>
      <w:rFonts w:eastAsia="Times New Roman"/>
      <w:sz w:val="20"/>
      <w:szCs w:val="20"/>
      <w:lang w:eastAsia="zh-CN"/>
    </w:rPr>
  </w:style>
  <w:style w:type="character" w:customStyle="1" w:styleId="PustakaIsiChar">
    <w:name w:val="Pustaka Isi Char"/>
    <w:link w:val="PustakaIsi"/>
    <w:rPr>
      <w:rFonts w:ascii="Times New Roman" w:eastAsia="Times New Roman" w:hAnsi="Times New Roman"/>
      <w:lang w:eastAsia="zh-CN"/>
    </w:rPr>
  </w:style>
  <w:style w:type="character" w:customStyle="1" w:styleId="mw-headline">
    <w:name w:val="mw-headline"/>
    <w:basedOn w:val="DefaultParagraphFont"/>
  </w:style>
  <w:style w:type="character" w:customStyle="1" w:styleId="atn">
    <w:name w:val="atn"/>
    <w:basedOn w:val="DefaultParagraphFont"/>
  </w:style>
  <w:style w:type="paragraph" w:customStyle="1" w:styleId="subbagian">
    <w:name w:val="subbagian"/>
    <w:basedOn w:val="Normal"/>
    <w:pPr>
      <w:spacing w:before="240" w:after="120" w:line="360" w:lineRule="auto"/>
      <w:jc w:val="both"/>
    </w:pPr>
    <w:rPr>
      <w:rFonts w:eastAsia="Times New Roman"/>
      <w:b/>
      <w:szCs w:val="20"/>
      <w:lang w:val="id-ID"/>
    </w:rPr>
  </w:style>
  <w:style w:type="paragraph" w:customStyle="1" w:styleId="msolistparagraph0">
    <w:name w:val="msolistparagraph"/>
    <w:pPr>
      <w:ind w:left="720"/>
      <w:contextualSpacing/>
    </w:pPr>
    <w:rPr>
      <w:rFonts w:eastAsia="Times New Roman"/>
      <w:sz w:val="24"/>
      <w:szCs w:val="24"/>
      <w:lang w:eastAsia="zh-CN"/>
    </w:rPr>
  </w:style>
  <w:style w:type="character" w:customStyle="1" w:styleId="truncate">
    <w:name w:val="truncate"/>
    <w:basedOn w:val="DefaultParagraphFont"/>
    <w:rsid w:val="001D6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qFormat="1"/>
    <w:lsdException w:name="heading 3" w:unhideWhenUsed="0" w:qFormat="1"/>
    <w:lsdException w:name="heading 4" w:uiPriority="0" w:unhideWhenUsed="0" w:qFormat="1"/>
    <w:lsdException w:name="heading 5" w:qFormat="1"/>
    <w:lsdException w:name="heading 6" w:semiHidden="1" w:uiPriority="9" w:qFormat="1"/>
    <w:lsdException w:name="heading 7" w:semiHidden="1" w:uiPriority="9" w:qFormat="1"/>
    <w:lsdException w:name="heading 8" w:semiHidden="1" w:uiPriority="9"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unhideWhenUsed="0" w:qFormat="1"/>
    <w:lsdException w:name="annotation text" w:semiHidden="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uiPriority="0" w:unhideWhenUsed="0"/>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lsdException w:name="Body Text Indent 2" w:qFormat="1"/>
    <w:lsdException w:name="Body Text Indent 3" w:qFormat="1"/>
    <w:lsdException w:name="Block Text" w:uiPriority="0" w:unhideWhenUsed="0" w:qFormat="1"/>
    <w:lsdException w:name="Hyperlink" w:unhideWhenUsed="0"/>
    <w:lsdException w:name="FollowedHyperlink" w:uiPriority="0" w:unhideWhenUsed="0"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unhideWhenUsed="0" w:qFormat="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qFormat/>
    <w:pPr>
      <w:keepNext/>
      <w:spacing w:after="0" w:line="480" w:lineRule="auto"/>
      <w:ind w:firstLine="720"/>
      <w:jc w:val="center"/>
      <w:outlineLvl w:val="3"/>
    </w:pPr>
    <w:rPr>
      <w:rFonts w:eastAsia="Times New Roman"/>
      <w:b/>
      <w:sz w:val="24"/>
      <w:szCs w:val="24"/>
    </w:rPr>
  </w:style>
  <w:style w:type="paragraph" w:styleId="Heading5">
    <w:name w:val="heading 5"/>
    <w:basedOn w:val="Normal"/>
    <w:next w:val="Normal"/>
    <w:link w:val="Heading5Char"/>
    <w:uiPriority w:val="99"/>
    <w:unhideWhenUsed/>
    <w:qFormat/>
    <w:pPr>
      <w:keepNext/>
      <w:keepLines/>
      <w:spacing w:before="200" w:after="0"/>
      <w:outlineLvl w:val="4"/>
    </w:pPr>
    <w:rPr>
      <w:rFonts w:ascii="Cambria" w:eastAsia="Times New Roman" w:hAnsi="Cambria"/>
      <w:color w:val="243F60"/>
    </w:rPr>
  </w:style>
  <w:style w:type="paragraph" w:styleId="Heading9">
    <w:name w:val="heading 9"/>
    <w:basedOn w:val="Normal"/>
    <w:next w:val="Normal"/>
    <w:link w:val="Heading9Char"/>
    <w:unhideWhenUsed/>
    <w:qFormat/>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BlockText">
    <w:name w:val="Block Text"/>
    <w:basedOn w:val="Normal"/>
    <w:qFormat/>
    <w:pPr>
      <w:spacing w:after="0" w:line="360" w:lineRule="auto"/>
      <w:ind w:left="360" w:right="213"/>
      <w:jc w:val="both"/>
    </w:pPr>
    <w:rPr>
      <w:rFonts w:eastAsia="Times New Roman"/>
      <w:sz w:val="24"/>
      <w:szCs w:val="24"/>
    </w:rPr>
  </w:style>
  <w:style w:type="paragraph" w:styleId="BodyText">
    <w:name w:val="Body Text"/>
    <w:basedOn w:val="Normal"/>
    <w:link w:val="BodyTextChar"/>
    <w:pPr>
      <w:spacing w:after="0" w:line="240" w:lineRule="auto"/>
      <w:jc w:val="both"/>
    </w:pPr>
    <w:rPr>
      <w:rFonts w:eastAsia="Times New Roman"/>
      <w:sz w:val="24"/>
      <w:szCs w:val="24"/>
    </w:rPr>
  </w:style>
  <w:style w:type="paragraph" w:styleId="BodyText2">
    <w:name w:val="Body Text 2"/>
    <w:basedOn w:val="Normal"/>
    <w:link w:val="BodyText2Char"/>
    <w:pPr>
      <w:spacing w:after="0" w:line="240" w:lineRule="auto"/>
      <w:jc w:val="center"/>
    </w:pPr>
    <w:rPr>
      <w:rFonts w:eastAsia="Times New Roman"/>
      <w:sz w:val="24"/>
      <w:szCs w:val="24"/>
    </w:rPr>
  </w:style>
  <w:style w:type="paragraph" w:styleId="BodyText3">
    <w:name w:val="Body Text 3"/>
    <w:basedOn w:val="Normal"/>
    <w:link w:val="BodyText3Char"/>
    <w:uiPriority w:val="99"/>
    <w:unhideWhenUsed/>
    <w:pPr>
      <w:widowControl w:val="0"/>
      <w:suppressAutoHyphens/>
      <w:spacing w:after="120" w:line="240" w:lineRule="auto"/>
    </w:pPr>
    <w:rPr>
      <w:rFonts w:eastAsia="Lucida Sans Unicode" w:cs="Mangal"/>
      <w:kern w:val="1"/>
      <w:sz w:val="16"/>
      <w:szCs w:val="14"/>
      <w:lang w:val="id-ID" w:eastAsia="hi-IN" w:bidi="hi-IN"/>
    </w:rPr>
  </w:style>
  <w:style w:type="paragraph" w:styleId="BodyTextIndent">
    <w:name w:val="Body Text Indent"/>
    <w:basedOn w:val="Normal"/>
    <w:link w:val="BodyTextIndentChar"/>
    <w:uiPriority w:val="99"/>
    <w:unhideWhenUsed/>
    <w:qFormat/>
    <w:pPr>
      <w:spacing w:after="120" w:line="240" w:lineRule="auto"/>
      <w:ind w:left="360"/>
    </w:pPr>
    <w:rPr>
      <w:rFonts w:eastAsia="Times New Roman"/>
      <w:sz w:val="24"/>
      <w:szCs w:val="24"/>
    </w:rPr>
  </w:style>
  <w:style w:type="paragraph" w:styleId="BodyTextIndent2">
    <w:name w:val="Body Text Indent 2"/>
    <w:basedOn w:val="Normal"/>
    <w:link w:val="BodyTextIndent2Char"/>
    <w:uiPriority w:val="99"/>
    <w:unhideWhenUsed/>
    <w:qFormat/>
    <w:pPr>
      <w:spacing w:after="120" w:line="480" w:lineRule="auto"/>
      <w:ind w:left="360"/>
    </w:pPr>
    <w:rPr>
      <w:rFonts w:eastAsia="Times New Roman"/>
      <w:sz w:val="24"/>
      <w:szCs w:val="24"/>
    </w:rPr>
  </w:style>
  <w:style w:type="paragraph" w:styleId="BodyTextIndent3">
    <w:name w:val="Body Text Indent 3"/>
    <w:basedOn w:val="Normal"/>
    <w:link w:val="BodyTextIndent3Char"/>
    <w:uiPriority w:val="99"/>
    <w:unhideWhenUsed/>
    <w:qFormat/>
    <w:pPr>
      <w:widowControl w:val="0"/>
      <w:suppressAutoHyphens/>
      <w:spacing w:after="120" w:line="240" w:lineRule="auto"/>
      <w:ind w:left="360"/>
    </w:pPr>
    <w:rPr>
      <w:rFonts w:eastAsia="Lucida Sans Unicode" w:cs="Mangal"/>
      <w:kern w:val="1"/>
      <w:sz w:val="16"/>
      <w:szCs w:val="14"/>
      <w:lang w:val="id-ID" w:eastAsia="hi-IN" w:bidi="hi-IN"/>
    </w:rPr>
  </w:style>
  <w:style w:type="paragraph" w:styleId="Caption">
    <w:name w:val="caption"/>
    <w:basedOn w:val="Normal"/>
    <w:next w:val="Normal"/>
    <w:qFormat/>
    <w:pPr>
      <w:spacing w:after="0" w:line="240" w:lineRule="auto"/>
      <w:jc w:val="center"/>
    </w:pPr>
    <w:rPr>
      <w:rFonts w:eastAsia="Times New Roman"/>
      <w:b/>
      <w:bCs/>
      <w:sz w:val="24"/>
      <w:szCs w:val="24"/>
    </w:rPr>
  </w:style>
  <w:style w:type="character" w:styleId="Emphasis">
    <w:name w:val="Emphasis"/>
    <w:uiPriority w:val="20"/>
    <w:qFormat/>
    <w:rPr>
      <w:i/>
      <w:iCs/>
    </w:rPr>
  </w:style>
  <w:style w:type="character" w:styleId="FollowedHyperlink">
    <w:name w:val="FollowedHyperlink"/>
    <w:qFormat/>
    <w:rPr>
      <w:rFonts w:cs="Times New Roman"/>
      <w:color w:val="800080"/>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semiHidden/>
    <w:qFormat/>
    <w:pPr>
      <w:spacing w:after="0" w:line="240" w:lineRule="auto"/>
    </w:pPr>
    <w:rPr>
      <w:rFonts w:eastAsia="Times New Roman"/>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TMLCite">
    <w:name w:val="HTML Cite"/>
    <w:uiPriority w:val="99"/>
    <w:qFormat/>
    <w:rPr>
      <w:i/>
      <w:iCs/>
    </w:rPr>
  </w:style>
  <w:style w:type="character" w:styleId="Hyperlink">
    <w:name w:val="Hyperlink"/>
    <w:uiPriority w:val="99"/>
    <w:rPr>
      <w:color w:val="0000FF"/>
      <w:u w:val="single"/>
    </w:rPr>
  </w:style>
  <w:style w:type="paragraph" w:styleId="NormalWeb">
    <w:name w:val="Normal (Web)"/>
    <w:basedOn w:val="Normal"/>
    <w:link w:val="NormalWebChar"/>
    <w:uiPriority w:val="99"/>
    <w:qFormat/>
    <w:pPr>
      <w:spacing w:before="100" w:beforeAutospacing="1" w:after="100" w:afterAutospacing="1" w:line="240" w:lineRule="auto"/>
    </w:pPr>
    <w:rPr>
      <w:rFonts w:eastAsia="Times New Roman"/>
      <w:sz w:val="24"/>
      <w:szCs w:val="24"/>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next w:val="Normal"/>
    <w:link w:val="SubtitleChar"/>
    <w:qFormat/>
    <w:pPr>
      <w:spacing w:after="60" w:line="240" w:lineRule="auto"/>
      <w:jc w:val="center"/>
      <w:outlineLvl w:val="1"/>
    </w:pPr>
    <w:rPr>
      <w:rFonts w:ascii="Cambria" w:hAnsi="Cambria"/>
      <w:sz w:val="24"/>
      <w:szCs w:val="24"/>
    </w:rPr>
  </w:style>
  <w:style w:type="table" w:styleId="TableGrid">
    <w:name w:val="Table Grid"/>
    <w:basedOn w:val="TableNormal"/>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99"/>
    <w:qFormat/>
    <w:pPr>
      <w:spacing w:after="0" w:line="360" w:lineRule="auto"/>
      <w:jc w:val="center"/>
    </w:pPr>
    <w:rPr>
      <w:rFonts w:eastAsia="Times New Roman"/>
      <w:b/>
      <w:sz w:val="20"/>
      <w:szCs w:val="20"/>
    </w:rPr>
  </w:style>
  <w:style w:type="character" w:customStyle="1" w:styleId="Heading1Char">
    <w:name w:val="Heading 1 Char"/>
    <w:link w:val="Heading1"/>
    <w:uiPriority w:val="9"/>
    <w:qFormat/>
    <w:rPr>
      <w:rFonts w:ascii="Cambria" w:eastAsia="Times New Roman" w:hAnsi="Cambria" w:cs="Times New Roman"/>
      <w:b/>
      <w:bCs/>
      <w:kern w:val="32"/>
      <w:sz w:val="32"/>
      <w:szCs w:val="32"/>
    </w:rPr>
  </w:style>
  <w:style w:type="character" w:customStyle="1" w:styleId="Heading2Char">
    <w:name w:val="Heading 2 Char"/>
    <w:link w:val="Heading2"/>
    <w:uiPriority w:val="99"/>
    <w:rPr>
      <w:rFonts w:ascii="Cambria" w:eastAsia="Times New Roman" w:hAnsi="Cambria" w:cs="Times New Roman"/>
      <w:b/>
      <w:bCs/>
      <w:i/>
      <w:iCs/>
      <w:sz w:val="28"/>
      <w:szCs w:val="28"/>
    </w:rPr>
  </w:style>
  <w:style w:type="character" w:customStyle="1" w:styleId="Heading3Char">
    <w:name w:val="Heading 3 Char"/>
    <w:link w:val="Heading3"/>
    <w:uiPriority w:val="99"/>
    <w:rPr>
      <w:rFonts w:ascii="Arial" w:eastAsia="Times New Roman" w:hAnsi="Arial" w:cs="Arial"/>
      <w:b/>
      <w:bCs/>
      <w:sz w:val="26"/>
      <w:szCs w:val="26"/>
      <w:lang w:val="en-US"/>
    </w:rPr>
  </w:style>
  <w:style w:type="character" w:customStyle="1" w:styleId="Heading4Char">
    <w:name w:val="Heading 4 Char"/>
    <w:link w:val="Heading4"/>
    <w:rPr>
      <w:rFonts w:ascii="Times New Roman" w:eastAsia="Times New Roman" w:hAnsi="Times New Roman"/>
      <w:b/>
      <w:sz w:val="24"/>
      <w:szCs w:val="24"/>
      <w:lang w:val="en-US" w:eastAsia="en-US"/>
    </w:rPr>
  </w:style>
  <w:style w:type="character" w:customStyle="1" w:styleId="Heading5Char">
    <w:name w:val="Heading 5 Char"/>
    <w:link w:val="Heading5"/>
    <w:uiPriority w:val="99"/>
    <w:semiHidden/>
    <w:rPr>
      <w:rFonts w:ascii="Cambria" w:eastAsia="Times New Roman" w:hAnsi="Cambria" w:cs="Times New Roman"/>
      <w:color w:val="243F60"/>
      <w:sz w:val="22"/>
      <w:szCs w:val="22"/>
      <w:lang w:val="en-US" w:eastAsia="en-US"/>
    </w:rPr>
  </w:style>
  <w:style w:type="character" w:customStyle="1" w:styleId="Heading9Char">
    <w:name w:val="Heading 9 Char"/>
    <w:link w:val="Heading9"/>
    <w:rPr>
      <w:rFonts w:ascii="Cambria" w:eastAsia="Times New Roman" w:hAnsi="Cambria" w:cs="Times New Roman"/>
      <w:i/>
      <w:iCs/>
      <w:color w:val="404040"/>
      <w:lang w:val="en-US" w:eastAsia="en-US"/>
    </w:rPr>
  </w:style>
  <w:style w:type="character" w:customStyle="1" w:styleId="BalloonTextChar">
    <w:name w:val="Balloon Text Char"/>
    <w:link w:val="BalloonText"/>
    <w:uiPriority w:val="99"/>
    <w:rPr>
      <w:rFonts w:ascii="Tahoma" w:hAnsi="Tahoma" w:cs="Tahoma"/>
      <w:sz w:val="16"/>
      <w:szCs w:val="16"/>
    </w:rPr>
  </w:style>
  <w:style w:type="character" w:customStyle="1" w:styleId="BodyTextChar">
    <w:name w:val="Body Text Char"/>
    <w:link w:val="BodyText"/>
    <w:rPr>
      <w:rFonts w:ascii="Times New Roman" w:eastAsia="Times New Roman" w:hAnsi="Times New Roman" w:cs="Times New Roman"/>
      <w:sz w:val="24"/>
      <w:szCs w:val="24"/>
      <w:lang w:val="en-US"/>
    </w:rPr>
  </w:style>
  <w:style w:type="character" w:customStyle="1" w:styleId="BodyText2Char">
    <w:name w:val="Body Text 2 Char"/>
    <w:link w:val="BodyText2"/>
    <w:rPr>
      <w:rFonts w:ascii="Times New Roman" w:eastAsia="Times New Roman" w:hAnsi="Times New Roman"/>
      <w:sz w:val="24"/>
      <w:szCs w:val="24"/>
      <w:lang w:val="en-US" w:eastAsia="en-US"/>
    </w:rPr>
  </w:style>
  <w:style w:type="character" w:customStyle="1" w:styleId="BodyText3Char">
    <w:name w:val="Body Text 3 Char"/>
    <w:link w:val="BodyText3"/>
    <w:uiPriority w:val="99"/>
    <w:rPr>
      <w:rFonts w:ascii="Times New Roman" w:eastAsia="Lucida Sans Unicode" w:hAnsi="Times New Roman" w:cs="Mangal"/>
      <w:kern w:val="1"/>
      <w:sz w:val="16"/>
      <w:szCs w:val="14"/>
      <w:lang w:val="id-ID" w:eastAsia="hi-IN" w:bidi="hi-IN"/>
    </w:rPr>
  </w:style>
  <w:style w:type="character" w:customStyle="1" w:styleId="BodyTextIndentChar">
    <w:name w:val="Body Text Indent Char"/>
    <w:link w:val="BodyTextIndent"/>
    <w:uiPriority w:val="99"/>
    <w:rPr>
      <w:rFonts w:ascii="Times New Roman" w:eastAsia="Times New Roman" w:hAnsi="Times New Roman"/>
      <w:sz w:val="24"/>
      <w:szCs w:val="24"/>
    </w:rPr>
  </w:style>
  <w:style w:type="character" w:customStyle="1" w:styleId="BodyTextIndent2Char">
    <w:name w:val="Body Text Indent 2 Char"/>
    <w:link w:val="BodyTextIndent2"/>
    <w:uiPriority w:val="99"/>
    <w:semiHidden/>
    <w:rPr>
      <w:rFonts w:ascii="Times New Roman" w:eastAsia="Times New Roman" w:hAnsi="Times New Roman"/>
      <w:sz w:val="24"/>
      <w:szCs w:val="24"/>
    </w:rPr>
  </w:style>
  <w:style w:type="character" w:customStyle="1" w:styleId="BodyTextIndent3Char">
    <w:name w:val="Body Text Indent 3 Char"/>
    <w:link w:val="BodyTextIndent3"/>
    <w:uiPriority w:val="99"/>
    <w:rPr>
      <w:rFonts w:ascii="Times New Roman" w:eastAsia="Lucida Sans Unicode" w:hAnsi="Times New Roman" w:cs="Mangal"/>
      <w:kern w:val="1"/>
      <w:sz w:val="16"/>
      <w:szCs w:val="14"/>
      <w:lang w:val="id-ID" w:eastAsia="hi-IN" w:bidi="hi-IN"/>
    </w:rPr>
  </w:style>
  <w:style w:type="character" w:customStyle="1" w:styleId="FooterChar">
    <w:name w:val="Footer Char"/>
    <w:basedOn w:val="DefaultParagraphFont"/>
    <w:link w:val="Footer"/>
    <w:uiPriority w:val="99"/>
  </w:style>
  <w:style w:type="character" w:customStyle="1" w:styleId="FootnoteTextChar">
    <w:name w:val="Footnote Text Char"/>
    <w:link w:val="FootnoteText"/>
    <w:semiHidden/>
    <w:rPr>
      <w:rFonts w:ascii="Times New Roman" w:eastAsia="Times New Roman" w:hAnsi="Times New Roman"/>
      <w:lang w:val="en-US" w:eastAsia="en-US"/>
    </w:rPr>
  </w:style>
  <w:style w:type="character" w:customStyle="1" w:styleId="HeaderChar">
    <w:name w:val="Header Char"/>
    <w:basedOn w:val="DefaultParagraphFont"/>
    <w:link w:val="Header"/>
    <w:uiPriority w:val="99"/>
  </w:style>
  <w:style w:type="character" w:customStyle="1" w:styleId="NormalWebChar">
    <w:name w:val="Normal (Web) Char"/>
    <w:link w:val="NormalWeb"/>
    <w:uiPriority w:val="99"/>
    <w:qFormat/>
    <w:rPr>
      <w:rFonts w:ascii="Times New Roman" w:eastAsia="Times New Roman" w:hAnsi="Times New Roman"/>
      <w:sz w:val="24"/>
      <w:szCs w:val="24"/>
    </w:rPr>
  </w:style>
  <w:style w:type="character" w:customStyle="1" w:styleId="SubtitleChar">
    <w:name w:val="Subtitle Char"/>
    <w:link w:val="Subtitle"/>
    <w:rPr>
      <w:rFonts w:ascii="Cambria" w:hAnsi="Cambria" w:cs="Cambria"/>
      <w:sz w:val="24"/>
      <w:szCs w:val="24"/>
    </w:rPr>
  </w:style>
  <w:style w:type="character" w:customStyle="1" w:styleId="TitleChar">
    <w:name w:val="Title Char"/>
    <w:link w:val="Title"/>
    <w:uiPriority w:val="99"/>
    <w:rPr>
      <w:rFonts w:ascii="Times New Roman" w:eastAsia="Times New Roman" w:hAnsi="Times New Roman"/>
      <w:b/>
    </w:rPr>
  </w:style>
  <w:style w:type="paragraph" w:customStyle="1" w:styleId="Default">
    <w:name w:val="Default"/>
    <w:uiPriority w:val="99"/>
    <w:pPr>
      <w:autoSpaceDE w:val="0"/>
      <w:autoSpaceDN w:val="0"/>
      <w:adjustRightInd w:val="0"/>
    </w:pPr>
    <w:rPr>
      <w:rFonts w:ascii="Thorndale AMT" w:eastAsia="Times New Roman" w:hAnsi="Thorndale AMT"/>
      <w:color w:val="000000"/>
      <w:sz w:val="24"/>
      <w:szCs w:val="24"/>
    </w:rPr>
  </w:style>
  <w:style w:type="paragraph" w:styleId="ListParagraph">
    <w:name w:val="List Paragraph"/>
    <w:basedOn w:val="Normal"/>
    <w:link w:val="ListParagraphChar"/>
    <w:uiPriority w:val="34"/>
    <w:qFormat/>
    <w:pPr>
      <w:spacing w:after="0" w:line="240" w:lineRule="auto"/>
      <w:ind w:left="720"/>
      <w:contextualSpacing/>
    </w:pPr>
    <w:rPr>
      <w:rFonts w:eastAsia="Times New Roman"/>
      <w:sz w:val="24"/>
      <w:szCs w:val="24"/>
    </w:rPr>
  </w:style>
  <w:style w:type="character" w:customStyle="1" w:styleId="ListParagraphChar">
    <w:name w:val="List Paragraph Char"/>
    <w:link w:val="ListParagraph"/>
    <w:uiPriority w:val="34"/>
    <w:rPr>
      <w:rFonts w:ascii="Times New Roman" w:eastAsia="Times New Roman" w:hAnsi="Times New Roman"/>
      <w:sz w:val="24"/>
      <w:szCs w:val="24"/>
    </w:rPr>
  </w:style>
  <w:style w:type="character" w:customStyle="1" w:styleId="fullpost">
    <w:name w:val="fullpost"/>
    <w:basedOn w:val="DefaultParagraphFont"/>
  </w:style>
  <w:style w:type="character" w:customStyle="1" w:styleId="apple-style-span">
    <w:name w:val="apple-style-span"/>
    <w:basedOn w:val="DefaultParagraphFont"/>
  </w:style>
  <w:style w:type="character" w:customStyle="1" w:styleId="hps">
    <w:name w:val="hps"/>
    <w:basedOn w:val="DefaultParagraphFont"/>
    <w:qFormat/>
  </w:style>
  <w:style w:type="paragraph" w:customStyle="1" w:styleId="judul">
    <w:name w:val="judul"/>
    <w:basedOn w:val="Title"/>
    <w:link w:val="judulChar"/>
    <w:uiPriority w:val="99"/>
    <w:qFormat/>
    <w:pPr>
      <w:widowControl w:val="0"/>
      <w:autoSpaceDE w:val="0"/>
      <w:autoSpaceDN w:val="0"/>
      <w:adjustRightInd w:val="0"/>
      <w:spacing w:before="240" w:after="60" w:line="240" w:lineRule="auto"/>
      <w:outlineLvl w:val="0"/>
    </w:pPr>
    <w:rPr>
      <w:b w:val="0"/>
      <w:bCs/>
      <w:kern w:val="28"/>
      <w:sz w:val="24"/>
      <w:szCs w:val="24"/>
    </w:rPr>
  </w:style>
  <w:style w:type="character" w:customStyle="1" w:styleId="judulChar">
    <w:name w:val="judul Char"/>
    <w:link w:val="judul"/>
    <w:uiPriority w:val="99"/>
    <w:rPr>
      <w:rFonts w:ascii="Times New Roman" w:eastAsia="Times New Roman" w:hAnsi="Times New Roman"/>
      <w:bCs/>
      <w:kern w:val="28"/>
      <w:sz w:val="24"/>
      <w:szCs w:val="24"/>
      <w:lang w:val="en-US" w:eastAsia="en-US"/>
    </w:rPr>
  </w:style>
  <w:style w:type="paragraph" w:customStyle="1" w:styleId="subjudul">
    <w:name w:val="sub judul"/>
    <w:basedOn w:val="ListParagraph"/>
    <w:link w:val="subjudulChar"/>
    <w:uiPriority w:val="99"/>
    <w:qFormat/>
    <w:pPr>
      <w:spacing w:before="100" w:beforeAutospacing="1" w:after="100" w:afterAutospacing="1" w:line="480" w:lineRule="auto"/>
      <w:ind w:left="0"/>
    </w:pPr>
    <w:rPr>
      <w:b/>
    </w:rPr>
  </w:style>
  <w:style w:type="character" w:customStyle="1" w:styleId="subjudulChar">
    <w:name w:val="sub judul Char"/>
    <w:link w:val="subjudul"/>
    <w:uiPriority w:val="99"/>
    <w:rPr>
      <w:rFonts w:ascii="Times New Roman" w:eastAsia="Times New Roman" w:hAnsi="Times New Roman"/>
      <w:b/>
      <w:sz w:val="24"/>
      <w:szCs w:val="24"/>
      <w:lang w:val="en-US" w:eastAsia="en-US"/>
    </w:rPr>
  </w:style>
  <w:style w:type="character" w:customStyle="1" w:styleId="shorttext">
    <w:name w:val="short_text"/>
    <w:basedOn w:val="DefaultParagraphFont"/>
    <w:qFormat/>
  </w:style>
  <w:style w:type="character" w:customStyle="1" w:styleId="nw">
    <w:name w:val="nw"/>
    <w:basedOn w:val="DefaultParagraphFont"/>
  </w:style>
  <w:style w:type="character" w:customStyle="1" w:styleId="a">
    <w:name w:val="a"/>
    <w:basedOn w:val="DefaultParagraphFont"/>
  </w:style>
  <w:style w:type="paragraph" w:customStyle="1" w:styleId="ICTSAuthorIdentity">
    <w:name w:val="ICTS_AuthorIdentity"/>
    <w:basedOn w:val="BodyText3"/>
    <w:pPr>
      <w:widowControl/>
      <w:suppressAutoHyphens w:val="0"/>
      <w:spacing w:after="0"/>
      <w:jc w:val="center"/>
    </w:pPr>
    <w:rPr>
      <w:rFonts w:eastAsia="MS Mincho" w:cs="Times New Roman"/>
      <w:kern w:val="0"/>
      <w:sz w:val="20"/>
      <w:szCs w:val="20"/>
      <w:lang w:val="en-US" w:eastAsia="en-US" w:bidi="ar-SA"/>
    </w:rPr>
  </w:style>
  <w:style w:type="paragraph" w:customStyle="1" w:styleId="papertitle">
    <w:name w:val="paper title"/>
    <w:pPr>
      <w:spacing w:after="120"/>
      <w:jc w:val="center"/>
    </w:pPr>
    <w:rPr>
      <w:rFonts w:eastAsia="Times New Roman"/>
      <w:bCs/>
      <w:sz w:val="48"/>
      <w:szCs w:val="48"/>
    </w:rPr>
  </w:style>
  <w:style w:type="paragraph" w:customStyle="1" w:styleId="Affiliation">
    <w:name w:val="Affiliation"/>
    <w:pPr>
      <w:jc w:val="center"/>
    </w:pPr>
    <w:rPr>
      <w:rFonts w:eastAsia="Times New Roman"/>
    </w:rPr>
  </w:style>
  <w:style w:type="paragraph" w:customStyle="1" w:styleId="Author">
    <w:name w:val="Author"/>
    <w:pPr>
      <w:spacing w:before="360" w:after="40"/>
      <w:jc w:val="center"/>
    </w:pPr>
    <w:rPr>
      <w:rFonts w:eastAsia="Times New Roman"/>
      <w:sz w:val="22"/>
      <w:szCs w:val="22"/>
    </w:rPr>
  </w:style>
  <w:style w:type="paragraph" w:customStyle="1" w:styleId="Abstract">
    <w:name w:val="Abstract"/>
    <w:link w:val="AbstractChar"/>
    <w:pPr>
      <w:spacing w:after="200"/>
      <w:ind w:firstLine="274"/>
      <w:jc w:val="both"/>
    </w:pPr>
    <w:rPr>
      <w:rFonts w:eastAsia="Times New Roman"/>
      <w:b/>
      <w:bCs/>
      <w:sz w:val="18"/>
      <w:szCs w:val="18"/>
    </w:rPr>
  </w:style>
  <w:style w:type="character" w:customStyle="1" w:styleId="AbstractChar">
    <w:name w:val="Abstract Char"/>
    <w:link w:val="Abstract"/>
    <w:rPr>
      <w:rFonts w:eastAsia="Times New Roman"/>
      <w:b/>
      <w:bCs/>
      <w:sz w:val="18"/>
      <w:szCs w:val="18"/>
      <w:lang w:val="en-US" w:eastAsia="en-US" w:bidi="ar-SA"/>
    </w:rPr>
  </w:style>
  <w:style w:type="paragraph" w:customStyle="1" w:styleId="figurecaption">
    <w:name w:val="figure caption"/>
    <w:pPr>
      <w:tabs>
        <w:tab w:val="left" w:pos="533"/>
      </w:tabs>
      <w:spacing w:before="80" w:after="200"/>
      <w:ind w:left="720" w:hanging="360"/>
      <w:jc w:val="both"/>
    </w:pPr>
    <w:rPr>
      <w:rFonts w:eastAsia="Times New Roman"/>
      <w:sz w:val="16"/>
      <w:szCs w:val="16"/>
    </w:rPr>
  </w:style>
  <w:style w:type="paragraph" w:customStyle="1" w:styleId="references">
    <w:name w:val="references"/>
    <w:pPr>
      <w:tabs>
        <w:tab w:val="left" w:pos="360"/>
      </w:tabs>
      <w:spacing w:after="50" w:line="180" w:lineRule="exact"/>
      <w:ind w:left="360" w:hanging="360"/>
      <w:jc w:val="both"/>
    </w:pPr>
    <w:rPr>
      <w:rFonts w:eastAsia="Times New Roman"/>
      <w:sz w:val="16"/>
      <w:szCs w:val="16"/>
    </w:rPr>
  </w:style>
  <w:style w:type="paragraph" w:customStyle="1" w:styleId="figure">
    <w:name w:val="figure"/>
    <w:basedOn w:val="Normal"/>
    <w:pPr>
      <w:spacing w:after="0" w:line="240" w:lineRule="auto"/>
      <w:jc w:val="center"/>
    </w:pPr>
    <w:rPr>
      <w:rFonts w:eastAsia="Times New Roman"/>
      <w:sz w:val="20"/>
      <w:szCs w:val="20"/>
    </w:rPr>
  </w:style>
  <w:style w:type="paragraph" w:customStyle="1" w:styleId="JudulGambar">
    <w:name w:val="Judul_Gambar"/>
    <w:basedOn w:val="Caption"/>
    <w:pPr>
      <w:overflowPunct w:val="0"/>
      <w:autoSpaceDE w:val="0"/>
      <w:autoSpaceDN w:val="0"/>
      <w:adjustRightInd w:val="0"/>
      <w:spacing w:before="120" w:after="120"/>
      <w:textAlignment w:val="baseline"/>
    </w:pPr>
    <w:rPr>
      <w:b w:val="0"/>
      <w:sz w:val="20"/>
      <w:szCs w:val="20"/>
      <w:lang w:val="en-GB" w:eastAsia="zh-CN"/>
    </w:rPr>
  </w:style>
  <w:style w:type="paragraph" w:styleId="NoSpacing">
    <w:name w:val="No Spacing"/>
    <w:link w:val="NoSpacingChar"/>
    <w:uiPriority w:val="1"/>
    <w:qFormat/>
    <w:rPr>
      <w:sz w:val="22"/>
      <w:szCs w:val="22"/>
    </w:rPr>
  </w:style>
  <w:style w:type="character" w:customStyle="1" w:styleId="NoSpacingChar">
    <w:name w:val="No Spacing Char"/>
    <w:link w:val="NoSpacing"/>
    <w:uiPriority w:val="1"/>
    <w:rPr>
      <w:sz w:val="22"/>
      <w:szCs w:val="22"/>
      <w:lang w:val="en-US" w:eastAsia="en-US" w:bidi="ar-SA"/>
    </w:rPr>
  </w:style>
  <w:style w:type="character" w:customStyle="1" w:styleId="apple-converted-space">
    <w:name w:val="apple-converted-space"/>
    <w:basedOn w:val="DefaultParagraphFont"/>
  </w:style>
  <w:style w:type="paragraph" w:customStyle="1" w:styleId="SectionHeading">
    <w:name w:val="SectionHeading"/>
    <w:basedOn w:val="Normal"/>
    <w:pPr>
      <w:keepNext/>
      <w:keepLines/>
      <w:spacing w:before="200" w:line="240" w:lineRule="auto"/>
      <w:jc w:val="both"/>
    </w:pPr>
    <w:rPr>
      <w:rFonts w:eastAsia="MS Mincho"/>
      <w:kern w:val="28"/>
      <w:szCs w:val="20"/>
      <w:lang w:eastAsia="ja-JP"/>
    </w:rPr>
  </w:style>
  <w:style w:type="paragraph" w:customStyle="1" w:styleId="Reference">
    <w:name w:val="Reference"/>
    <w:basedOn w:val="Normal"/>
    <w:pPr>
      <w:tabs>
        <w:tab w:val="left" w:pos="360"/>
      </w:tabs>
      <w:spacing w:afterLines="400" w:line="240" w:lineRule="auto"/>
      <w:ind w:left="360" w:hanging="360"/>
      <w:jc w:val="both"/>
    </w:pPr>
    <w:rPr>
      <w:rFonts w:eastAsia="MS Mincho"/>
      <w:sz w:val="18"/>
      <w:szCs w:val="20"/>
    </w:rPr>
  </w:style>
  <w:style w:type="character" w:customStyle="1" w:styleId="Style78">
    <w:name w:val="_Style 78"/>
    <w:uiPriority w:val="19"/>
    <w:qFormat/>
    <w:rPr>
      <w:i/>
      <w:iCs/>
      <w:color w:val="808080"/>
    </w:rPr>
  </w:style>
  <w:style w:type="character" w:customStyle="1" w:styleId="longtext">
    <w:name w:val="long_text"/>
    <w:basedOn w:val="DefaultParagraphFont"/>
  </w:style>
  <w:style w:type="paragraph" w:customStyle="1" w:styleId="Double">
    <w:name w:val="Double"/>
    <w:basedOn w:val="ListParagraph"/>
    <w:pPr>
      <w:tabs>
        <w:tab w:val="left" w:pos="1440"/>
      </w:tabs>
      <w:spacing w:after="200" w:line="480" w:lineRule="auto"/>
      <w:ind w:left="0"/>
      <w:jc w:val="both"/>
    </w:pPr>
    <w:rPr>
      <w:lang w:val="id-ID"/>
    </w:rPr>
  </w:style>
  <w:style w:type="paragraph" w:customStyle="1" w:styleId="Authors">
    <w:name w:val="Authors"/>
    <w:basedOn w:val="Normal"/>
    <w:next w:val="Normal"/>
    <w:pPr>
      <w:framePr w:w="9072" w:hSpace="187" w:vSpace="187" w:wrap="notBeside" w:vAnchor="text" w:hAnchor="page" w:xAlign="center" w:y="1"/>
      <w:autoSpaceDE w:val="0"/>
      <w:autoSpaceDN w:val="0"/>
      <w:spacing w:after="320" w:line="240" w:lineRule="auto"/>
      <w:jc w:val="center"/>
    </w:pPr>
    <w:rPr>
      <w:rFonts w:eastAsia="MS Mincho"/>
    </w:rPr>
  </w:style>
  <w:style w:type="paragraph" w:customStyle="1" w:styleId="Text">
    <w:name w:val="Text"/>
    <w:basedOn w:val="Default"/>
    <w:next w:val="Default"/>
    <w:uiPriority w:val="99"/>
    <w:rPr>
      <w:rFonts w:ascii="Times New Roman" w:eastAsia="Calibri" w:hAnsi="Times New Roman"/>
      <w:color w:val="auto"/>
      <w:lang w:val="id-ID"/>
    </w:rPr>
  </w:style>
  <w:style w:type="paragraph" w:customStyle="1" w:styleId="TableContents">
    <w:name w:val="Table Contents"/>
    <w:basedOn w:val="Normal"/>
    <w:pPr>
      <w:widowControl w:val="0"/>
      <w:autoSpaceDE w:val="0"/>
      <w:autoSpaceDN w:val="0"/>
      <w:adjustRightInd w:val="0"/>
      <w:spacing w:after="0" w:line="240" w:lineRule="auto"/>
    </w:pPr>
    <w:rPr>
      <w:rFonts w:eastAsia="Times New Roman" w:cs="Tahoma"/>
      <w:sz w:val="24"/>
      <w:szCs w:val="24"/>
    </w:rPr>
  </w:style>
  <w:style w:type="paragraph" w:customStyle="1" w:styleId="address">
    <w:name w:val="address"/>
    <w:basedOn w:val="Normal"/>
    <w:pPr>
      <w:overflowPunct w:val="0"/>
      <w:autoSpaceDE w:val="0"/>
      <w:autoSpaceDN w:val="0"/>
      <w:adjustRightInd w:val="0"/>
      <w:spacing w:line="220" w:lineRule="atLeast"/>
      <w:contextualSpacing/>
      <w:jc w:val="center"/>
      <w:textAlignment w:val="baseline"/>
    </w:pPr>
    <w:rPr>
      <w:rFonts w:eastAsia="Times New Roman"/>
      <w:sz w:val="18"/>
      <w:szCs w:val="20"/>
      <w:lang w:eastAsia="de-DE"/>
    </w:rPr>
  </w:style>
  <w:style w:type="paragraph" w:customStyle="1" w:styleId="author0">
    <w:name w:val="author"/>
    <w:basedOn w:val="Normal"/>
    <w:next w:val="address"/>
    <w:pPr>
      <w:overflowPunct w:val="0"/>
      <w:autoSpaceDE w:val="0"/>
      <w:autoSpaceDN w:val="0"/>
      <w:adjustRightInd w:val="0"/>
      <w:spacing w:line="240" w:lineRule="atLeast"/>
      <w:jc w:val="center"/>
      <w:textAlignment w:val="baseline"/>
    </w:pPr>
    <w:rPr>
      <w:rFonts w:eastAsia="Times New Roman"/>
      <w:sz w:val="20"/>
      <w:szCs w:val="20"/>
      <w:lang w:eastAsia="de-DE"/>
    </w:rPr>
  </w:style>
  <w:style w:type="character" w:customStyle="1" w:styleId="e-mail">
    <w:name w:val="e-mail"/>
    <w:rPr>
      <w:rFonts w:ascii="Courier" w:hAnsi="Courier"/>
      <w:lang w:val="en-US"/>
    </w:rPr>
  </w:style>
  <w:style w:type="paragraph" w:customStyle="1" w:styleId="ICTSTitle">
    <w:name w:val="ICTS_Title"/>
    <w:basedOn w:val="Title"/>
    <w:pPr>
      <w:spacing w:after="240" w:line="240" w:lineRule="auto"/>
    </w:pPr>
    <w:rPr>
      <w:bCs/>
      <w:sz w:val="28"/>
      <w:szCs w:val="24"/>
    </w:rPr>
  </w:style>
  <w:style w:type="character" w:customStyle="1" w:styleId="abscitationtitle">
    <w:name w:val="abs_citation_title"/>
    <w:basedOn w:val="DefaultParagraphFont"/>
  </w:style>
  <w:style w:type="paragraph" w:customStyle="1" w:styleId="papertitle0">
    <w:name w:val="papertitle"/>
    <w:basedOn w:val="Normal"/>
    <w:next w:val="author0"/>
    <w:pPr>
      <w:keepNext/>
      <w:keepLines/>
      <w:suppressAutoHyphens/>
      <w:overflowPunct w:val="0"/>
      <w:autoSpaceDE w:val="0"/>
      <w:autoSpaceDN w:val="0"/>
      <w:adjustRightInd w:val="0"/>
      <w:spacing w:after="480" w:line="360" w:lineRule="atLeast"/>
      <w:jc w:val="center"/>
      <w:textAlignment w:val="baseline"/>
    </w:pPr>
    <w:rPr>
      <w:rFonts w:eastAsia="Times New Roman"/>
      <w:b/>
      <w:sz w:val="28"/>
      <w:szCs w:val="20"/>
      <w:lang w:eastAsia="de-DE"/>
    </w:rPr>
  </w:style>
  <w:style w:type="paragraph" w:customStyle="1" w:styleId="Referensi">
    <w:name w:val="Referensi"/>
    <w:basedOn w:val="Normal"/>
    <w:qFormat/>
    <w:pPr>
      <w:spacing w:after="0" w:line="240" w:lineRule="auto"/>
      <w:ind w:left="360" w:hanging="360"/>
      <w:jc w:val="both"/>
    </w:pPr>
    <w:rPr>
      <w:color w:val="000000"/>
      <w:spacing w:val="-1"/>
      <w:sz w:val="24"/>
      <w:szCs w:val="24"/>
      <w:shd w:val="clear" w:color="auto" w:fill="FFFFFF"/>
    </w:rPr>
  </w:style>
  <w:style w:type="paragraph" w:customStyle="1" w:styleId="JudulTabel">
    <w:name w:val="Judul_Tabel"/>
    <w:basedOn w:val="Caption"/>
    <w:pPr>
      <w:overflowPunct w:val="0"/>
      <w:autoSpaceDE w:val="0"/>
      <w:autoSpaceDN w:val="0"/>
      <w:adjustRightInd w:val="0"/>
      <w:spacing w:before="120" w:after="120"/>
      <w:jc w:val="both"/>
      <w:textAlignment w:val="baseline"/>
    </w:pPr>
    <w:rPr>
      <w:b w:val="0"/>
      <w:sz w:val="20"/>
      <w:szCs w:val="20"/>
      <w:lang w:val="en-GB" w:eastAsia="zh-CN"/>
    </w:rPr>
  </w:style>
  <w:style w:type="character" w:customStyle="1" w:styleId="commentbody">
    <w:name w:val="commentbody"/>
    <w:basedOn w:val="DefaultParagraphFont"/>
  </w:style>
  <w:style w:type="paragraph" w:customStyle="1" w:styleId="Persamaan">
    <w:name w:val="Persamaan"/>
    <w:basedOn w:val="BodyText2"/>
    <w:pPr>
      <w:tabs>
        <w:tab w:val="right" w:pos="7370"/>
      </w:tabs>
      <w:overflowPunct w:val="0"/>
      <w:autoSpaceDE w:val="0"/>
      <w:autoSpaceDN w:val="0"/>
      <w:adjustRightInd w:val="0"/>
      <w:ind w:firstLine="284"/>
      <w:jc w:val="left"/>
      <w:textAlignment w:val="baseline"/>
    </w:pPr>
    <w:rPr>
      <w:sz w:val="20"/>
      <w:szCs w:val="20"/>
      <w:lang w:eastAsia="zh-CN"/>
    </w:rPr>
  </w:style>
  <w:style w:type="paragraph" w:customStyle="1" w:styleId="Bulleteda">
    <w:name w:val="Bulleted (a)"/>
    <w:basedOn w:val="Normal"/>
    <w:link w:val="BulletedaChar"/>
    <w:qFormat/>
    <w:pPr>
      <w:tabs>
        <w:tab w:val="left" w:pos="284"/>
        <w:tab w:val="left" w:pos="360"/>
      </w:tabs>
      <w:spacing w:after="0" w:line="240" w:lineRule="auto"/>
      <w:ind w:left="360" w:hanging="360"/>
      <w:jc w:val="both"/>
    </w:pPr>
    <w:rPr>
      <w:rFonts w:eastAsia="Times New Roman"/>
      <w:sz w:val="20"/>
      <w:szCs w:val="20"/>
      <w:lang w:eastAsia="zh-CN"/>
    </w:rPr>
  </w:style>
  <w:style w:type="character" w:customStyle="1" w:styleId="BulletedaChar">
    <w:name w:val="Bulleted (a) Char"/>
    <w:link w:val="Bulleteda"/>
    <w:rPr>
      <w:rFonts w:ascii="Times New Roman" w:eastAsia="Times New Roman" w:hAnsi="Times New Roman"/>
      <w:lang w:eastAsia="zh-CN"/>
    </w:rPr>
  </w:style>
  <w:style w:type="paragraph" w:customStyle="1" w:styleId="PustakaIsi">
    <w:name w:val="Pustaka Isi"/>
    <w:basedOn w:val="Normal"/>
    <w:link w:val="PustakaIsiChar"/>
    <w:pPr>
      <w:overflowPunct w:val="0"/>
      <w:autoSpaceDE w:val="0"/>
      <w:autoSpaceDN w:val="0"/>
      <w:adjustRightInd w:val="0"/>
      <w:spacing w:after="0" w:line="240" w:lineRule="auto"/>
      <w:ind w:left="284" w:hanging="284"/>
      <w:jc w:val="both"/>
      <w:textAlignment w:val="baseline"/>
    </w:pPr>
    <w:rPr>
      <w:rFonts w:eastAsia="Times New Roman"/>
      <w:sz w:val="20"/>
      <w:szCs w:val="20"/>
      <w:lang w:eastAsia="zh-CN"/>
    </w:rPr>
  </w:style>
  <w:style w:type="character" w:customStyle="1" w:styleId="PustakaIsiChar">
    <w:name w:val="Pustaka Isi Char"/>
    <w:link w:val="PustakaIsi"/>
    <w:rPr>
      <w:rFonts w:ascii="Times New Roman" w:eastAsia="Times New Roman" w:hAnsi="Times New Roman"/>
      <w:lang w:eastAsia="zh-CN"/>
    </w:rPr>
  </w:style>
  <w:style w:type="character" w:customStyle="1" w:styleId="mw-headline">
    <w:name w:val="mw-headline"/>
    <w:basedOn w:val="DefaultParagraphFont"/>
  </w:style>
  <w:style w:type="character" w:customStyle="1" w:styleId="atn">
    <w:name w:val="atn"/>
    <w:basedOn w:val="DefaultParagraphFont"/>
  </w:style>
  <w:style w:type="paragraph" w:customStyle="1" w:styleId="subbagian">
    <w:name w:val="subbagian"/>
    <w:basedOn w:val="Normal"/>
    <w:pPr>
      <w:spacing w:before="240" w:after="120" w:line="360" w:lineRule="auto"/>
      <w:jc w:val="both"/>
    </w:pPr>
    <w:rPr>
      <w:rFonts w:eastAsia="Times New Roman"/>
      <w:b/>
      <w:szCs w:val="20"/>
      <w:lang w:val="id-ID"/>
    </w:rPr>
  </w:style>
  <w:style w:type="paragraph" w:customStyle="1" w:styleId="msolistparagraph0">
    <w:name w:val="msolistparagraph"/>
    <w:pPr>
      <w:ind w:left="720"/>
      <w:contextualSpacing/>
    </w:pPr>
    <w:rPr>
      <w:rFonts w:eastAsia="Times New Roman"/>
      <w:sz w:val="24"/>
      <w:szCs w:val="24"/>
      <w:lang w:eastAsia="zh-CN"/>
    </w:rPr>
  </w:style>
  <w:style w:type="character" w:customStyle="1" w:styleId="truncate">
    <w:name w:val="truncate"/>
    <w:basedOn w:val="DefaultParagraphFont"/>
    <w:rsid w:val="001D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52601">
      <w:bodyDiv w:val="1"/>
      <w:marLeft w:val="0"/>
      <w:marRight w:val="0"/>
      <w:marTop w:val="0"/>
      <w:marBottom w:val="0"/>
      <w:divBdr>
        <w:top w:val="none" w:sz="0" w:space="0" w:color="auto"/>
        <w:left w:val="none" w:sz="0" w:space="0" w:color="auto"/>
        <w:bottom w:val="none" w:sz="0" w:space="0" w:color="auto"/>
        <w:right w:val="none" w:sz="0" w:space="0" w:color="auto"/>
      </w:divBdr>
      <w:divsChild>
        <w:div w:id="1314721761">
          <w:marLeft w:val="0"/>
          <w:marRight w:val="0"/>
          <w:marTop w:val="0"/>
          <w:marBottom w:val="0"/>
          <w:divBdr>
            <w:top w:val="none" w:sz="0" w:space="0" w:color="auto"/>
            <w:left w:val="none" w:sz="0" w:space="0" w:color="auto"/>
            <w:bottom w:val="none" w:sz="0" w:space="0" w:color="auto"/>
            <w:right w:val="none" w:sz="0" w:space="0" w:color="auto"/>
          </w:divBdr>
        </w:div>
        <w:div w:id="1201472727">
          <w:marLeft w:val="0"/>
          <w:marRight w:val="0"/>
          <w:marTop w:val="0"/>
          <w:marBottom w:val="0"/>
          <w:divBdr>
            <w:top w:val="none" w:sz="0" w:space="0" w:color="auto"/>
            <w:left w:val="none" w:sz="0" w:space="0" w:color="auto"/>
            <w:bottom w:val="none" w:sz="0" w:space="0" w:color="auto"/>
            <w:right w:val="none" w:sz="0" w:space="0" w:color="auto"/>
          </w:divBdr>
        </w:div>
        <w:div w:id="794371880">
          <w:marLeft w:val="0"/>
          <w:marRight w:val="0"/>
          <w:marTop w:val="0"/>
          <w:marBottom w:val="0"/>
          <w:divBdr>
            <w:top w:val="none" w:sz="0" w:space="0" w:color="auto"/>
            <w:left w:val="none" w:sz="0" w:space="0" w:color="auto"/>
            <w:bottom w:val="none" w:sz="0" w:space="0" w:color="auto"/>
            <w:right w:val="none" w:sz="0" w:space="0" w:color="auto"/>
          </w:divBdr>
        </w:div>
        <w:div w:id="902719893">
          <w:marLeft w:val="0"/>
          <w:marRight w:val="0"/>
          <w:marTop w:val="0"/>
          <w:marBottom w:val="0"/>
          <w:divBdr>
            <w:top w:val="none" w:sz="0" w:space="0" w:color="auto"/>
            <w:left w:val="none" w:sz="0" w:space="0" w:color="auto"/>
            <w:bottom w:val="none" w:sz="0" w:space="0" w:color="auto"/>
            <w:right w:val="none" w:sz="0" w:space="0" w:color="auto"/>
          </w:divBdr>
        </w:div>
      </w:divsChild>
    </w:div>
    <w:div w:id="1665276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yperlink" Target="mailto:silaenmawa@gmail.com,firahmirizky@gmail.com,fitrisilain@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8ADF2-C83D-49B8-BC75-8BE3C888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2</cp:revision>
  <cp:lastPrinted>2015-05-11T06:08:00Z</cp:lastPrinted>
  <dcterms:created xsi:type="dcterms:W3CDTF">2025-01-21T17:25:00Z</dcterms:created>
  <dcterms:modified xsi:type="dcterms:W3CDTF">2025-01-21T17:25:00Z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80281990AD2E44AB9803B267D27385D6_13</vt:lpwstr>
  </property>
</Properties>
</file>